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338A1" w14:textId="1FFB46C5" w:rsidR="00596214" w:rsidRPr="00596214" w:rsidRDefault="005547BF" w:rsidP="00596214">
      <w:proofErr w:type="spellStart"/>
      <w:r w:rsidRPr="00E76215">
        <w:rPr>
          <w:rFonts w:hint="eastAsia"/>
        </w:rPr>
        <w:t>옥승철의</w:t>
      </w:r>
      <w:proofErr w:type="spellEnd"/>
      <w:r w:rsidRPr="00E76215">
        <w:rPr>
          <w:rFonts w:hint="eastAsia"/>
        </w:rPr>
        <w:t xml:space="preserve"> </w:t>
      </w:r>
      <w:proofErr w:type="spellStart"/>
      <w:r w:rsidR="00596214" w:rsidRPr="00596214">
        <w:rPr>
          <w:rFonts w:hint="eastAsia"/>
        </w:rPr>
        <w:t>相</w:t>
      </w:r>
      <w:proofErr w:type="spellEnd"/>
      <w:r w:rsidR="00596214">
        <w:rPr>
          <w:rFonts w:hint="eastAsia"/>
        </w:rPr>
        <w:t xml:space="preserve"> </w:t>
      </w:r>
    </w:p>
    <w:p w14:paraId="7D362A7E" w14:textId="77777777" w:rsidR="00E76215" w:rsidRDefault="00E76215">
      <w:pPr>
        <w:rPr>
          <w:sz w:val="20"/>
          <w:szCs w:val="20"/>
        </w:rPr>
      </w:pPr>
    </w:p>
    <w:p w14:paraId="22090F4C" w14:textId="44A67DF7" w:rsidR="00E76215" w:rsidRPr="00E76215" w:rsidRDefault="00E76215">
      <w:pPr>
        <w:rPr>
          <w:sz w:val="20"/>
          <w:szCs w:val="20"/>
        </w:rPr>
      </w:pPr>
      <w:r w:rsidRPr="00E76215">
        <w:rPr>
          <w:rFonts w:hint="eastAsia"/>
          <w:sz w:val="20"/>
          <w:szCs w:val="20"/>
        </w:rPr>
        <w:t xml:space="preserve">이수진 </w:t>
      </w:r>
    </w:p>
    <w:p w14:paraId="38141711" w14:textId="77777777" w:rsidR="00E76215" w:rsidRDefault="00E76215">
      <w:pPr>
        <w:rPr>
          <w:sz w:val="20"/>
          <w:szCs w:val="20"/>
        </w:rPr>
      </w:pPr>
    </w:p>
    <w:p w14:paraId="2A275519" w14:textId="77777777" w:rsidR="00E76215" w:rsidRDefault="00E76215">
      <w:pPr>
        <w:rPr>
          <w:bCs/>
          <w:sz w:val="20"/>
          <w:szCs w:val="20"/>
        </w:rPr>
      </w:pPr>
    </w:p>
    <w:p w14:paraId="3AAEFE69" w14:textId="7DDD4E36" w:rsidR="00AB35FE" w:rsidRDefault="00E76215">
      <w:pPr>
        <w:rPr>
          <w:bCs/>
          <w:sz w:val="20"/>
          <w:szCs w:val="20"/>
        </w:rPr>
      </w:pPr>
      <w:proofErr w:type="spellStart"/>
      <w:r>
        <w:rPr>
          <w:rFonts w:hint="eastAsia"/>
          <w:bCs/>
          <w:sz w:val="20"/>
          <w:szCs w:val="20"/>
        </w:rPr>
        <w:t>옥승철의</w:t>
      </w:r>
      <w:proofErr w:type="spellEnd"/>
      <w:r w:rsidR="00705DD7">
        <w:rPr>
          <w:rFonts w:hint="eastAsia"/>
          <w:bCs/>
          <w:sz w:val="20"/>
          <w:szCs w:val="20"/>
        </w:rPr>
        <w:t xml:space="preserve"> </w:t>
      </w:r>
      <w:r w:rsidR="00D6714E">
        <w:rPr>
          <w:rFonts w:hint="eastAsia"/>
          <w:bCs/>
          <w:sz w:val="20"/>
          <w:szCs w:val="20"/>
        </w:rPr>
        <w:t>회화</w:t>
      </w:r>
      <w:r w:rsidR="00BE549D">
        <w:rPr>
          <w:rFonts w:hint="eastAsia"/>
          <w:bCs/>
          <w:sz w:val="20"/>
          <w:szCs w:val="20"/>
        </w:rPr>
        <w:t xml:space="preserve"> 작업은</w:t>
      </w:r>
      <w:r w:rsidR="00D6714E">
        <w:rPr>
          <w:rFonts w:hint="eastAsia"/>
          <w:bCs/>
          <w:sz w:val="20"/>
          <w:szCs w:val="20"/>
        </w:rPr>
        <w:t xml:space="preserve"> </w:t>
      </w:r>
      <w:r w:rsidR="00444267">
        <w:rPr>
          <w:rFonts w:hint="eastAsia"/>
          <w:bCs/>
          <w:sz w:val="20"/>
          <w:szCs w:val="20"/>
        </w:rPr>
        <w:t>캔버스나 스케치북이</w:t>
      </w:r>
      <w:r w:rsidR="00D6714E">
        <w:rPr>
          <w:rFonts w:hint="eastAsia"/>
          <w:bCs/>
          <w:sz w:val="20"/>
          <w:szCs w:val="20"/>
        </w:rPr>
        <w:t xml:space="preserve"> 아니라 컴퓨터 모니터에서 시작한다. </w:t>
      </w:r>
      <w:r w:rsidR="006D1CD0">
        <w:rPr>
          <w:rFonts w:hint="eastAsia"/>
          <w:bCs/>
          <w:sz w:val="20"/>
          <w:szCs w:val="20"/>
        </w:rPr>
        <w:t xml:space="preserve">먼저 </w:t>
      </w:r>
      <w:r w:rsidR="00D6714E">
        <w:rPr>
          <w:rFonts w:hint="eastAsia"/>
          <w:bCs/>
          <w:sz w:val="20"/>
          <w:szCs w:val="20"/>
        </w:rPr>
        <w:t>그</w:t>
      </w:r>
      <w:r w:rsidR="006171CD">
        <w:rPr>
          <w:rFonts w:hint="eastAsia"/>
          <w:bCs/>
          <w:sz w:val="20"/>
          <w:szCs w:val="20"/>
        </w:rPr>
        <w:t>는 여러 애니메이션과</w:t>
      </w:r>
      <w:r w:rsidR="0034105A">
        <w:rPr>
          <w:rFonts w:hint="eastAsia"/>
          <w:bCs/>
          <w:sz w:val="20"/>
          <w:szCs w:val="20"/>
        </w:rPr>
        <w:t xml:space="preserve"> 만화</w:t>
      </w:r>
      <w:r w:rsidR="00D6714E">
        <w:rPr>
          <w:rFonts w:hint="eastAsia"/>
          <w:bCs/>
          <w:sz w:val="20"/>
          <w:szCs w:val="20"/>
        </w:rPr>
        <w:t xml:space="preserve"> 속</w:t>
      </w:r>
      <w:r w:rsidR="0095400F">
        <w:rPr>
          <w:rFonts w:hint="eastAsia"/>
          <w:bCs/>
          <w:sz w:val="20"/>
          <w:szCs w:val="20"/>
        </w:rPr>
        <w:t>에서</w:t>
      </w:r>
      <w:r w:rsidR="006171CD">
        <w:rPr>
          <w:rFonts w:hint="eastAsia"/>
          <w:bCs/>
          <w:sz w:val="20"/>
          <w:szCs w:val="20"/>
        </w:rPr>
        <w:t xml:space="preserve"> 인물이 클로즈업된 장면</w:t>
      </w:r>
      <w:r w:rsidR="0068723E">
        <w:rPr>
          <w:rFonts w:hint="eastAsia"/>
          <w:bCs/>
          <w:sz w:val="20"/>
          <w:szCs w:val="20"/>
        </w:rPr>
        <w:t>들</w:t>
      </w:r>
      <w:r w:rsidR="006171CD">
        <w:rPr>
          <w:rFonts w:hint="eastAsia"/>
          <w:bCs/>
          <w:sz w:val="20"/>
          <w:szCs w:val="20"/>
        </w:rPr>
        <w:t xml:space="preserve">을 </w:t>
      </w:r>
      <w:proofErr w:type="spellStart"/>
      <w:r w:rsidR="00BE76CE">
        <w:rPr>
          <w:rFonts w:hint="eastAsia"/>
          <w:bCs/>
          <w:sz w:val="20"/>
          <w:szCs w:val="20"/>
        </w:rPr>
        <w:t>스크린</w:t>
      </w:r>
      <w:r w:rsidR="00D6714E">
        <w:rPr>
          <w:rFonts w:hint="eastAsia"/>
          <w:bCs/>
          <w:sz w:val="20"/>
          <w:szCs w:val="20"/>
        </w:rPr>
        <w:t>캡쳐</w:t>
      </w:r>
      <w:proofErr w:type="spellEnd"/>
      <w:r w:rsidR="00D6714E">
        <w:rPr>
          <w:rFonts w:hint="eastAsia"/>
          <w:bCs/>
          <w:sz w:val="20"/>
          <w:szCs w:val="20"/>
        </w:rPr>
        <w:t>(</w:t>
      </w:r>
      <w:r w:rsidR="00D6714E">
        <w:rPr>
          <w:bCs/>
          <w:sz w:val="20"/>
          <w:szCs w:val="20"/>
        </w:rPr>
        <w:t>screenshot)</w:t>
      </w:r>
      <w:r w:rsidR="00D6714E">
        <w:rPr>
          <w:rFonts w:hint="eastAsia"/>
          <w:bCs/>
          <w:sz w:val="20"/>
          <w:szCs w:val="20"/>
        </w:rPr>
        <w:t xml:space="preserve"> </w:t>
      </w:r>
      <w:r w:rsidR="000C24EF">
        <w:rPr>
          <w:rFonts w:hint="eastAsia"/>
          <w:bCs/>
          <w:sz w:val="20"/>
          <w:szCs w:val="20"/>
        </w:rPr>
        <w:t xml:space="preserve">한다. </w:t>
      </w:r>
      <w:r w:rsidR="00CD5133">
        <w:rPr>
          <w:rFonts w:hint="eastAsia"/>
          <w:bCs/>
          <w:sz w:val="20"/>
          <w:szCs w:val="20"/>
        </w:rPr>
        <w:t>이 캡쳐이미지들을</w:t>
      </w:r>
      <w:r w:rsidR="00036996">
        <w:rPr>
          <w:rFonts w:hint="eastAsia"/>
          <w:bCs/>
          <w:sz w:val="20"/>
          <w:szCs w:val="20"/>
        </w:rPr>
        <w:t xml:space="preserve"> 컴퓨터상에서</w:t>
      </w:r>
      <w:r w:rsidR="00455B20">
        <w:rPr>
          <w:rFonts w:hint="eastAsia"/>
          <w:bCs/>
          <w:sz w:val="20"/>
          <w:szCs w:val="20"/>
        </w:rPr>
        <w:t xml:space="preserve"> </w:t>
      </w:r>
      <w:r w:rsidR="00CD5133">
        <w:rPr>
          <w:bCs/>
          <w:sz w:val="20"/>
          <w:szCs w:val="20"/>
        </w:rPr>
        <w:t>‘</w:t>
      </w:r>
      <w:proofErr w:type="spellStart"/>
      <w:r w:rsidR="00481144">
        <w:rPr>
          <w:rFonts w:hint="eastAsia"/>
          <w:bCs/>
          <w:sz w:val="20"/>
          <w:szCs w:val="20"/>
        </w:rPr>
        <w:t>어도비</w:t>
      </w:r>
      <w:proofErr w:type="spellEnd"/>
      <w:r w:rsidR="00481144">
        <w:rPr>
          <w:rFonts w:hint="eastAsia"/>
          <w:bCs/>
          <w:sz w:val="20"/>
          <w:szCs w:val="20"/>
        </w:rPr>
        <w:t xml:space="preserve"> 일러스트레이터(</w:t>
      </w:r>
      <w:r w:rsidR="00481144">
        <w:rPr>
          <w:bCs/>
          <w:sz w:val="20"/>
          <w:szCs w:val="20"/>
        </w:rPr>
        <w:t xml:space="preserve">Adobe Illustrator)’ </w:t>
      </w:r>
      <w:r w:rsidR="00481144">
        <w:rPr>
          <w:rFonts w:hint="eastAsia"/>
          <w:bCs/>
          <w:sz w:val="20"/>
          <w:szCs w:val="20"/>
        </w:rPr>
        <w:t>프로그램</w:t>
      </w:r>
      <w:r w:rsidR="009055CF">
        <w:rPr>
          <w:rFonts w:hint="eastAsia"/>
          <w:bCs/>
          <w:sz w:val="20"/>
          <w:szCs w:val="20"/>
        </w:rPr>
        <w:t xml:space="preserve">을 </w:t>
      </w:r>
      <w:r w:rsidR="002D4DDA">
        <w:rPr>
          <w:rFonts w:hint="eastAsia"/>
          <w:bCs/>
          <w:sz w:val="20"/>
          <w:szCs w:val="20"/>
        </w:rPr>
        <w:t>통해</w:t>
      </w:r>
      <w:r w:rsidR="009055CF">
        <w:rPr>
          <w:rFonts w:hint="eastAsia"/>
          <w:bCs/>
          <w:sz w:val="20"/>
          <w:szCs w:val="20"/>
        </w:rPr>
        <w:t xml:space="preserve"> </w:t>
      </w:r>
      <w:r w:rsidR="00BA473C">
        <w:rPr>
          <w:rFonts w:hint="eastAsia"/>
          <w:bCs/>
          <w:sz w:val="20"/>
          <w:szCs w:val="20"/>
        </w:rPr>
        <w:t xml:space="preserve">마우스로 </w:t>
      </w:r>
      <w:proofErr w:type="spellStart"/>
      <w:r w:rsidR="00035E23">
        <w:rPr>
          <w:rFonts w:hint="eastAsia"/>
          <w:bCs/>
          <w:sz w:val="20"/>
          <w:szCs w:val="20"/>
        </w:rPr>
        <w:t>재조합</w:t>
      </w:r>
      <w:r w:rsidR="00D22894">
        <w:rPr>
          <w:rFonts w:hint="eastAsia"/>
          <w:bCs/>
          <w:sz w:val="20"/>
          <w:szCs w:val="20"/>
        </w:rPr>
        <w:t>해</w:t>
      </w:r>
      <w:proofErr w:type="spellEnd"/>
      <w:r w:rsidR="00D22894">
        <w:rPr>
          <w:rFonts w:hint="eastAsia"/>
          <w:bCs/>
          <w:sz w:val="20"/>
          <w:szCs w:val="20"/>
        </w:rPr>
        <w:t xml:space="preserve"> </w:t>
      </w:r>
      <w:r w:rsidR="00EC0158">
        <w:rPr>
          <w:rFonts w:hint="eastAsia"/>
          <w:bCs/>
          <w:sz w:val="20"/>
          <w:szCs w:val="20"/>
        </w:rPr>
        <w:t>새로운 얼굴</w:t>
      </w:r>
      <w:r w:rsidR="002B0E5C">
        <w:rPr>
          <w:rFonts w:hint="eastAsia"/>
          <w:bCs/>
          <w:sz w:val="20"/>
          <w:szCs w:val="20"/>
        </w:rPr>
        <w:t xml:space="preserve">을 </w:t>
      </w:r>
      <w:r w:rsidR="00D22894">
        <w:rPr>
          <w:rFonts w:hint="eastAsia"/>
          <w:bCs/>
          <w:sz w:val="20"/>
          <w:szCs w:val="20"/>
        </w:rPr>
        <w:t>만든</w:t>
      </w:r>
      <w:r w:rsidR="0023495A">
        <w:rPr>
          <w:rFonts w:hint="eastAsia"/>
          <w:bCs/>
          <w:sz w:val="20"/>
          <w:szCs w:val="20"/>
        </w:rPr>
        <w:t xml:space="preserve">다. </w:t>
      </w:r>
      <w:r w:rsidR="00BB3B76">
        <w:rPr>
          <w:rFonts w:hint="eastAsia"/>
          <w:bCs/>
          <w:sz w:val="20"/>
          <w:szCs w:val="20"/>
        </w:rPr>
        <w:t xml:space="preserve">이렇게 만들어진 </w:t>
      </w:r>
      <w:r w:rsidR="00E143D5">
        <w:rPr>
          <w:rFonts w:hint="eastAsia"/>
          <w:bCs/>
          <w:sz w:val="20"/>
          <w:szCs w:val="20"/>
        </w:rPr>
        <w:t xml:space="preserve">디지털 </w:t>
      </w:r>
      <w:r w:rsidR="00BB3B76">
        <w:rPr>
          <w:rFonts w:hint="eastAsia"/>
          <w:bCs/>
          <w:sz w:val="20"/>
          <w:szCs w:val="20"/>
        </w:rPr>
        <w:t>벡터 이미지를</w:t>
      </w:r>
      <w:r w:rsidR="00CF3691">
        <w:rPr>
          <w:rFonts w:hint="eastAsia"/>
          <w:bCs/>
          <w:sz w:val="20"/>
          <w:szCs w:val="20"/>
        </w:rPr>
        <w:t xml:space="preserve"> </w:t>
      </w:r>
      <w:r w:rsidR="00E143D5">
        <w:rPr>
          <w:rFonts w:hint="eastAsia"/>
          <w:bCs/>
          <w:sz w:val="20"/>
          <w:szCs w:val="20"/>
        </w:rPr>
        <w:t>프로젝터</w:t>
      </w:r>
      <w:r w:rsidR="00AC0775">
        <w:rPr>
          <w:rFonts w:hint="eastAsia"/>
          <w:bCs/>
          <w:sz w:val="20"/>
          <w:szCs w:val="20"/>
        </w:rPr>
        <w:t xml:space="preserve">로 </w:t>
      </w:r>
      <w:r w:rsidR="00CF3691">
        <w:rPr>
          <w:rFonts w:hint="eastAsia"/>
          <w:bCs/>
          <w:sz w:val="20"/>
          <w:szCs w:val="20"/>
        </w:rPr>
        <w:t xml:space="preserve">캔버스에 </w:t>
      </w:r>
      <w:r w:rsidR="0040792C">
        <w:rPr>
          <w:rFonts w:hint="eastAsia"/>
          <w:bCs/>
          <w:sz w:val="20"/>
          <w:szCs w:val="20"/>
        </w:rPr>
        <w:t xml:space="preserve">비추고 </w:t>
      </w:r>
      <w:r w:rsidR="009A16E1">
        <w:rPr>
          <w:rFonts w:hint="eastAsia"/>
          <w:bCs/>
          <w:sz w:val="20"/>
          <w:szCs w:val="20"/>
        </w:rPr>
        <w:t xml:space="preserve">정교하고 </w:t>
      </w:r>
      <w:r w:rsidR="007B3F88">
        <w:rPr>
          <w:rFonts w:hint="eastAsia"/>
          <w:bCs/>
          <w:sz w:val="20"/>
          <w:szCs w:val="20"/>
        </w:rPr>
        <w:t>정밀하</w:t>
      </w:r>
      <w:r w:rsidR="000A4ED6">
        <w:rPr>
          <w:rFonts w:hint="eastAsia"/>
          <w:bCs/>
          <w:sz w:val="20"/>
          <w:szCs w:val="20"/>
        </w:rPr>
        <w:t xml:space="preserve">게 </w:t>
      </w:r>
      <w:r w:rsidR="00EA4900">
        <w:rPr>
          <w:rFonts w:hint="eastAsia"/>
          <w:bCs/>
          <w:sz w:val="20"/>
          <w:szCs w:val="20"/>
        </w:rPr>
        <w:t xml:space="preserve">옮겨 그린다. </w:t>
      </w:r>
      <w:r w:rsidR="00D97319">
        <w:rPr>
          <w:rFonts w:hint="eastAsia"/>
          <w:bCs/>
          <w:sz w:val="20"/>
          <w:szCs w:val="20"/>
        </w:rPr>
        <w:t xml:space="preserve">애니메이션적인 선명한 색감을 내기 위해 </w:t>
      </w:r>
      <w:r w:rsidR="00BE549D">
        <w:rPr>
          <w:rFonts w:hint="eastAsia"/>
          <w:bCs/>
          <w:sz w:val="20"/>
          <w:szCs w:val="20"/>
        </w:rPr>
        <w:t>아크릴물감을 여러 차례 두텁게 칠하면서</w:t>
      </w:r>
      <w:r w:rsidR="00D97319">
        <w:rPr>
          <w:rFonts w:hint="eastAsia"/>
          <w:bCs/>
          <w:sz w:val="20"/>
          <w:szCs w:val="20"/>
        </w:rPr>
        <w:t>도</w:t>
      </w:r>
      <w:r w:rsidR="00BE549D">
        <w:rPr>
          <w:rFonts w:hint="eastAsia"/>
          <w:bCs/>
          <w:sz w:val="20"/>
          <w:szCs w:val="20"/>
        </w:rPr>
        <w:t xml:space="preserve"> 붓질의 흔적이 </w:t>
      </w:r>
      <w:r w:rsidR="005A0EC1">
        <w:rPr>
          <w:rFonts w:hint="eastAsia"/>
          <w:bCs/>
          <w:sz w:val="20"/>
          <w:szCs w:val="20"/>
        </w:rPr>
        <w:t xml:space="preserve">거의 </w:t>
      </w:r>
      <w:r w:rsidR="00BE549D">
        <w:rPr>
          <w:rFonts w:hint="eastAsia"/>
          <w:bCs/>
          <w:sz w:val="20"/>
          <w:szCs w:val="20"/>
        </w:rPr>
        <w:t>보이지 않</w:t>
      </w:r>
      <w:r w:rsidR="0023495A">
        <w:rPr>
          <w:rFonts w:hint="eastAsia"/>
          <w:bCs/>
          <w:sz w:val="20"/>
          <w:szCs w:val="20"/>
        </w:rPr>
        <w:t>도록</w:t>
      </w:r>
      <w:r w:rsidR="00082B66">
        <w:rPr>
          <w:rFonts w:hint="eastAsia"/>
          <w:bCs/>
          <w:sz w:val="20"/>
          <w:szCs w:val="20"/>
        </w:rPr>
        <w:t xml:space="preserve"> </w:t>
      </w:r>
      <w:r w:rsidR="005A0EC1">
        <w:rPr>
          <w:rFonts w:hint="eastAsia"/>
          <w:bCs/>
          <w:sz w:val="20"/>
          <w:szCs w:val="20"/>
        </w:rPr>
        <w:t>최대한 매끄럽게</w:t>
      </w:r>
      <w:r w:rsidR="00082B66">
        <w:rPr>
          <w:rFonts w:hint="eastAsia"/>
          <w:bCs/>
          <w:sz w:val="20"/>
          <w:szCs w:val="20"/>
        </w:rPr>
        <w:t xml:space="preserve"> </w:t>
      </w:r>
      <w:r w:rsidR="00DE7BA7">
        <w:rPr>
          <w:rFonts w:hint="eastAsia"/>
          <w:bCs/>
          <w:sz w:val="20"/>
          <w:szCs w:val="20"/>
        </w:rPr>
        <w:t>처리</w:t>
      </w:r>
      <w:r w:rsidR="007545D3">
        <w:rPr>
          <w:rFonts w:hint="eastAsia"/>
          <w:bCs/>
          <w:sz w:val="20"/>
          <w:szCs w:val="20"/>
        </w:rPr>
        <w:t xml:space="preserve">한다. </w:t>
      </w:r>
      <w:r w:rsidR="00C61E61">
        <w:rPr>
          <w:rFonts w:hint="eastAsia"/>
          <w:bCs/>
          <w:sz w:val="20"/>
          <w:szCs w:val="20"/>
        </w:rPr>
        <w:t>이렇게 체계적</w:t>
      </w:r>
      <w:r w:rsidR="00EB7778">
        <w:rPr>
          <w:rFonts w:hint="eastAsia"/>
          <w:bCs/>
          <w:sz w:val="20"/>
          <w:szCs w:val="20"/>
        </w:rPr>
        <w:t>인</w:t>
      </w:r>
      <w:r w:rsidR="00C61E61">
        <w:rPr>
          <w:rFonts w:hint="eastAsia"/>
          <w:bCs/>
          <w:sz w:val="20"/>
          <w:szCs w:val="20"/>
        </w:rPr>
        <w:t xml:space="preserve"> 과정을 거쳐</w:t>
      </w:r>
      <w:r w:rsidR="00BB75C5" w:rsidRPr="00BB75C5">
        <w:rPr>
          <w:rFonts w:hint="eastAsia"/>
          <w:bCs/>
          <w:sz w:val="20"/>
          <w:szCs w:val="20"/>
        </w:rPr>
        <w:t xml:space="preserve"> </w:t>
      </w:r>
      <w:proofErr w:type="spellStart"/>
      <w:r w:rsidR="00BB75C5">
        <w:rPr>
          <w:rFonts w:hint="eastAsia"/>
          <w:bCs/>
          <w:sz w:val="20"/>
          <w:szCs w:val="20"/>
        </w:rPr>
        <w:t>옥승철의</w:t>
      </w:r>
      <w:proofErr w:type="spellEnd"/>
      <w:r w:rsidR="00BB75C5">
        <w:rPr>
          <w:rFonts w:hint="eastAsia"/>
          <w:bCs/>
          <w:sz w:val="20"/>
          <w:szCs w:val="20"/>
        </w:rPr>
        <w:t xml:space="preserve"> 작품이</w:t>
      </w:r>
      <w:r w:rsidR="00C61E61">
        <w:rPr>
          <w:rFonts w:hint="eastAsia"/>
          <w:bCs/>
          <w:sz w:val="20"/>
          <w:szCs w:val="20"/>
        </w:rPr>
        <w:t xml:space="preserve"> </w:t>
      </w:r>
      <w:r w:rsidR="00D319DC">
        <w:rPr>
          <w:rFonts w:hint="eastAsia"/>
          <w:bCs/>
          <w:sz w:val="20"/>
          <w:szCs w:val="20"/>
        </w:rPr>
        <w:t>완성</w:t>
      </w:r>
      <w:r w:rsidR="00BB75C5">
        <w:rPr>
          <w:rFonts w:hint="eastAsia"/>
          <w:bCs/>
          <w:sz w:val="20"/>
          <w:szCs w:val="20"/>
        </w:rPr>
        <w:t>된</w:t>
      </w:r>
      <w:r w:rsidR="00ED5E37">
        <w:rPr>
          <w:rFonts w:hint="eastAsia"/>
          <w:bCs/>
          <w:sz w:val="20"/>
          <w:szCs w:val="20"/>
        </w:rPr>
        <w:t xml:space="preserve">다. </w:t>
      </w:r>
      <w:r w:rsidR="00FA1E33">
        <w:rPr>
          <w:rFonts w:hint="eastAsia"/>
          <w:bCs/>
          <w:sz w:val="20"/>
          <w:szCs w:val="20"/>
        </w:rPr>
        <w:t xml:space="preserve">그동안 </w:t>
      </w:r>
      <w:r w:rsidR="00855F58">
        <w:rPr>
          <w:rFonts w:hint="eastAsia"/>
          <w:bCs/>
          <w:sz w:val="20"/>
          <w:szCs w:val="20"/>
        </w:rPr>
        <w:t xml:space="preserve">만화 </w:t>
      </w:r>
      <w:r w:rsidR="00FA1E33">
        <w:rPr>
          <w:rFonts w:hint="eastAsia"/>
          <w:bCs/>
          <w:sz w:val="20"/>
          <w:szCs w:val="20"/>
        </w:rPr>
        <w:t xml:space="preserve">이미지를 차용하거나 애니메이션에 나올법한 캐릭터를 </w:t>
      </w:r>
      <w:r w:rsidR="00F40EA5">
        <w:rPr>
          <w:rFonts w:hint="eastAsia"/>
          <w:bCs/>
          <w:sz w:val="20"/>
          <w:szCs w:val="20"/>
        </w:rPr>
        <w:t>새로</w:t>
      </w:r>
      <w:r w:rsidR="00FA1E33">
        <w:rPr>
          <w:rFonts w:hint="eastAsia"/>
          <w:bCs/>
          <w:sz w:val="20"/>
          <w:szCs w:val="20"/>
        </w:rPr>
        <w:t xml:space="preserve"> </w:t>
      </w:r>
      <w:r w:rsidR="00F40EA5">
        <w:rPr>
          <w:rFonts w:hint="eastAsia"/>
          <w:bCs/>
          <w:sz w:val="20"/>
          <w:szCs w:val="20"/>
        </w:rPr>
        <w:t>고안</w:t>
      </w:r>
      <w:r w:rsidR="00B72593">
        <w:rPr>
          <w:rFonts w:hint="eastAsia"/>
          <w:bCs/>
          <w:sz w:val="20"/>
          <w:szCs w:val="20"/>
        </w:rPr>
        <w:t xml:space="preserve">해 그리는 </w:t>
      </w:r>
      <w:r w:rsidR="004003B0">
        <w:rPr>
          <w:rFonts w:hint="eastAsia"/>
          <w:bCs/>
          <w:sz w:val="20"/>
          <w:szCs w:val="20"/>
        </w:rPr>
        <w:t>미술가들이 많았</w:t>
      </w:r>
      <w:r w:rsidR="00A14DC2">
        <w:rPr>
          <w:rFonts w:hint="eastAsia"/>
          <w:bCs/>
          <w:sz w:val="20"/>
          <w:szCs w:val="20"/>
        </w:rPr>
        <w:t>지만</w:t>
      </w:r>
      <w:r w:rsidR="00040E3D">
        <w:rPr>
          <w:rFonts w:hint="eastAsia"/>
          <w:bCs/>
          <w:sz w:val="20"/>
          <w:szCs w:val="20"/>
        </w:rPr>
        <w:t>,</w:t>
      </w:r>
      <w:r w:rsidR="00BB75C5">
        <w:rPr>
          <w:rFonts w:hint="eastAsia"/>
          <w:bCs/>
          <w:sz w:val="20"/>
          <w:szCs w:val="20"/>
        </w:rPr>
        <w:t xml:space="preserve"> </w:t>
      </w:r>
      <w:proofErr w:type="spellStart"/>
      <w:r w:rsidR="00BB75C5">
        <w:rPr>
          <w:rFonts w:hint="eastAsia"/>
          <w:bCs/>
          <w:sz w:val="20"/>
          <w:szCs w:val="20"/>
        </w:rPr>
        <w:t>옥승철</w:t>
      </w:r>
      <w:r w:rsidR="00040E3D">
        <w:rPr>
          <w:rFonts w:hint="eastAsia"/>
          <w:bCs/>
          <w:sz w:val="20"/>
          <w:szCs w:val="20"/>
        </w:rPr>
        <w:t>은</w:t>
      </w:r>
      <w:proofErr w:type="spellEnd"/>
      <w:r w:rsidR="00040E3D">
        <w:rPr>
          <w:rFonts w:hint="eastAsia"/>
          <w:bCs/>
          <w:sz w:val="20"/>
          <w:szCs w:val="20"/>
        </w:rPr>
        <w:t xml:space="preserve"> </w:t>
      </w:r>
      <w:r w:rsidR="000D7C04">
        <w:rPr>
          <w:rFonts w:hint="eastAsia"/>
          <w:bCs/>
          <w:sz w:val="20"/>
          <w:szCs w:val="20"/>
        </w:rPr>
        <w:t xml:space="preserve">기존 만화 </w:t>
      </w:r>
      <w:r w:rsidR="00FA1C7A">
        <w:rPr>
          <w:rFonts w:hint="eastAsia"/>
          <w:bCs/>
          <w:sz w:val="20"/>
          <w:szCs w:val="20"/>
        </w:rPr>
        <w:t>캐릭터 형식</w:t>
      </w:r>
      <w:r w:rsidR="000D7C04">
        <w:rPr>
          <w:rFonts w:hint="eastAsia"/>
          <w:bCs/>
          <w:sz w:val="20"/>
          <w:szCs w:val="20"/>
        </w:rPr>
        <w:t xml:space="preserve">을 </w:t>
      </w:r>
      <w:r w:rsidR="00BD32B6">
        <w:rPr>
          <w:rFonts w:hint="eastAsia"/>
          <w:bCs/>
          <w:sz w:val="20"/>
          <w:szCs w:val="20"/>
        </w:rPr>
        <w:t xml:space="preserve">재구성해 </w:t>
      </w:r>
      <w:r w:rsidR="007F1BB5">
        <w:rPr>
          <w:rFonts w:hint="eastAsia"/>
          <w:bCs/>
          <w:sz w:val="20"/>
          <w:szCs w:val="20"/>
        </w:rPr>
        <w:t xml:space="preserve">이름 없는 </w:t>
      </w:r>
      <w:r w:rsidR="00AB35FE">
        <w:rPr>
          <w:rFonts w:hint="eastAsia"/>
          <w:bCs/>
          <w:sz w:val="20"/>
          <w:szCs w:val="20"/>
        </w:rPr>
        <w:t>캐릭터</w:t>
      </w:r>
      <w:r w:rsidR="00097503">
        <w:rPr>
          <w:rFonts w:hint="eastAsia"/>
          <w:bCs/>
          <w:sz w:val="20"/>
          <w:szCs w:val="20"/>
        </w:rPr>
        <w:t xml:space="preserve">를 </w:t>
      </w:r>
      <w:r w:rsidR="00BD32B6">
        <w:rPr>
          <w:rFonts w:hint="eastAsia"/>
          <w:bCs/>
          <w:sz w:val="20"/>
          <w:szCs w:val="20"/>
        </w:rPr>
        <w:t xml:space="preserve">만들고 </w:t>
      </w:r>
      <w:r w:rsidR="00AB35FE">
        <w:rPr>
          <w:rFonts w:hint="eastAsia"/>
          <w:bCs/>
          <w:sz w:val="20"/>
          <w:szCs w:val="20"/>
        </w:rPr>
        <w:t>얼굴</w:t>
      </w:r>
      <w:r w:rsidR="00097503">
        <w:rPr>
          <w:rFonts w:hint="eastAsia"/>
          <w:bCs/>
          <w:sz w:val="20"/>
          <w:szCs w:val="20"/>
        </w:rPr>
        <w:t>만</w:t>
      </w:r>
      <w:r w:rsidR="00AB35FE">
        <w:rPr>
          <w:rFonts w:hint="eastAsia"/>
          <w:bCs/>
          <w:sz w:val="20"/>
          <w:szCs w:val="20"/>
        </w:rPr>
        <w:t xml:space="preserve"> 클로즈업하는 그만의 독</w:t>
      </w:r>
      <w:r w:rsidR="008243BF">
        <w:rPr>
          <w:rFonts w:hint="eastAsia"/>
          <w:bCs/>
          <w:sz w:val="20"/>
          <w:szCs w:val="20"/>
        </w:rPr>
        <w:t>창적인</w:t>
      </w:r>
      <w:r w:rsidR="00B72593">
        <w:rPr>
          <w:rFonts w:hint="eastAsia"/>
          <w:bCs/>
          <w:sz w:val="20"/>
          <w:szCs w:val="20"/>
        </w:rPr>
        <w:t xml:space="preserve"> </w:t>
      </w:r>
      <w:r w:rsidR="00AB35FE">
        <w:rPr>
          <w:rFonts w:hint="eastAsia"/>
          <w:bCs/>
          <w:sz w:val="20"/>
          <w:szCs w:val="20"/>
        </w:rPr>
        <w:t>스타일을 발전시켰다.</w:t>
      </w:r>
    </w:p>
    <w:p w14:paraId="7B2D9C01" w14:textId="6A037898" w:rsidR="00812042" w:rsidRPr="00FA1C7A" w:rsidRDefault="00812042">
      <w:pPr>
        <w:rPr>
          <w:bCs/>
          <w:sz w:val="20"/>
          <w:szCs w:val="20"/>
        </w:rPr>
      </w:pPr>
    </w:p>
    <w:p w14:paraId="4C521596" w14:textId="074465C1" w:rsidR="00C44C35" w:rsidRDefault="00EC061E" w:rsidP="00B90028">
      <w:pPr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캔버스</w:t>
      </w:r>
      <w:r w:rsidR="000A3505">
        <w:rPr>
          <w:rFonts w:hint="eastAsia"/>
          <w:bCs/>
          <w:sz w:val="20"/>
          <w:szCs w:val="20"/>
        </w:rPr>
        <w:t xml:space="preserve">와 </w:t>
      </w:r>
      <w:r w:rsidR="00636C8C">
        <w:rPr>
          <w:rFonts w:hint="eastAsia"/>
          <w:bCs/>
          <w:sz w:val="20"/>
          <w:szCs w:val="20"/>
        </w:rPr>
        <w:t>포토샵</w:t>
      </w:r>
      <w:r w:rsidR="000A3505">
        <w:rPr>
          <w:rFonts w:hint="eastAsia"/>
          <w:bCs/>
          <w:sz w:val="20"/>
          <w:szCs w:val="20"/>
        </w:rPr>
        <w:t xml:space="preserve">, </w:t>
      </w:r>
      <w:r>
        <w:rPr>
          <w:rFonts w:hint="eastAsia"/>
          <w:bCs/>
          <w:sz w:val="20"/>
          <w:szCs w:val="20"/>
        </w:rPr>
        <w:t xml:space="preserve">회화와 만화, </w:t>
      </w:r>
      <w:r w:rsidR="00E75B84">
        <w:rPr>
          <w:rFonts w:hint="eastAsia"/>
          <w:bCs/>
          <w:sz w:val="20"/>
          <w:szCs w:val="20"/>
        </w:rPr>
        <w:t>전유와</w:t>
      </w:r>
      <w:r w:rsidR="00ED533B">
        <w:rPr>
          <w:rFonts w:hint="eastAsia"/>
          <w:bCs/>
          <w:sz w:val="20"/>
          <w:szCs w:val="20"/>
        </w:rPr>
        <w:t xml:space="preserve"> 창조, </w:t>
      </w:r>
      <w:r w:rsidR="008E6C28">
        <w:rPr>
          <w:rFonts w:hint="eastAsia"/>
          <w:bCs/>
          <w:sz w:val="20"/>
          <w:szCs w:val="20"/>
        </w:rPr>
        <w:t>참조</w:t>
      </w:r>
      <w:r w:rsidR="00390811">
        <w:rPr>
          <w:rFonts w:hint="eastAsia"/>
          <w:bCs/>
          <w:sz w:val="20"/>
          <w:szCs w:val="20"/>
        </w:rPr>
        <w:t>와</w:t>
      </w:r>
      <w:r w:rsidR="00167FD7">
        <w:rPr>
          <w:rFonts w:hint="eastAsia"/>
          <w:bCs/>
          <w:sz w:val="20"/>
          <w:szCs w:val="20"/>
        </w:rPr>
        <w:t xml:space="preserve"> </w:t>
      </w:r>
      <w:r w:rsidR="009076E6">
        <w:rPr>
          <w:rFonts w:hint="eastAsia"/>
          <w:bCs/>
          <w:sz w:val="20"/>
          <w:szCs w:val="20"/>
        </w:rPr>
        <w:t>변주</w:t>
      </w:r>
      <w:r w:rsidR="008C172C">
        <w:rPr>
          <w:rFonts w:hint="eastAsia"/>
          <w:bCs/>
          <w:sz w:val="20"/>
          <w:szCs w:val="20"/>
        </w:rPr>
        <w:t>를</w:t>
      </w:r>
      <w:r w:rsidR="00D91ADD">
        <w:rPr>
          <w:rFonts w:hint="eastAsia"/>
          <w:bCs/>
          <w:sz w:val="20"/>
          <w:szCs w:val="20"/>
        </w:rPr>
        <w:t xml:space="preserve"> 넘나드는 </w:t>
      </w:r>
      <w:proofErr w:type="spellStart"/>
      <w:r w:rsidR="00C15331">
        <w:rPr>
          <w:rFonts w:hint="eastAsia"/>
          <w:bCs/>
          <w:sz w:val="20"/>
          <w:szCs w:val="20"/>
        </w:rPr>
        <w:t>옥승철의</w:t>
      </w:r>
      <w:proofErr w:type="spellEnd"/>
      <w:r w:rsidR="00C15331">
        <w:rPr>
          <w:rFonts w:hint="eastAsia"/>
          <w:bCs/>
          <w:sz w:val="20"/>
          <w:szCs w:val="20"/>
        </w:rPr>
        <w:t xml:space="preserve"> </w:t>
      </w:r>
      <w:r w:rsidR="008243BF">
        <w:rPr>
          <w:rFonts w:hint="eastAsia"/>
          <w:bCs/>
          <w:sz w:val="20"/>
          <w:szCs w:val="20"/>
        </w:rPr>
        <w:t>독특한</w:t>
      </w:r>
      <w:r w:rsidR="00C15331">
        <w:rPr>
          <w:rFonts w:hint="eastAsia"/>
          <w:bCs/>
          <w:sz w:val="20"/>
          <w:szCs w:val="20"/>
        </w:rPr>
        <w:t xml:space="preserve"> </w:t>
      </w:r>
      <w:r w:rsidR="00D458E8">
        <w:rPr>
          <w:rFonts w:hint="eastAsia"/>
          <w:bCs/>
          <w:sz w:val="20"/>
          <w:szCs w:val="20"/>
        </w:rPr>
        <w:t>작품</w:t>
      </w:r>
      <w:r w:rsidR="00A93BF8">
        <w:rPr>
          <w:rFonts w:hint="eastAsia"/>
          <w:bCs/>
          <w:sz w:val="20"/>
          <w:szCs w:val="20"/>
        </w:rPr>
        <w:t>제작</w:t>
      </w:r>
      <w:r w:rsidR="00D458E8">
        <w:rPr>
          <w:rFonts w:hint="eastAsia"/>
          <w:bCs/>
          <w:sz w:val="20"/>
          <w:szCs w:val="20"/>
        </w:rPr>
        <w:t>법</w:t>
      </w:r>
      <w:r w:rsidR="00E27E31">
        <w:rPr>
          <w:rFonts w:hint="eastAsia"/>
          <w:bCs/>
          <w:sz w:val="20"/>
          <w:szCs w:val="20"/>
        </w:rPr>
        <w:t xml:space="preserve">은 그간 </w:t>
      </w:r>
      <w:r w:rsidR="00056824">
        <w:rPr>
          <w:rFonts w:hint="eastAsia"/>
          <w:bCs/>
          <w:sz w:val="20"/>
          <w:szCs w:val="20"/>
        </w:rPr>
        <w:t>그의 작업</w:t>
      </w:r>
      <w:r w:rsidR="001B602D">
        <w:rPr>
          <w:rFonts w:hint="eastAsia"/>
          <w:bCs/>
          <w:sz w:val="20"/>
          <w:szCs w:val="20"/>
        </w:rPr>
        <w:t xml:space="preserve">을 </w:t>
      </w:r>
      <w:r w:rsidR="00056824">
        <w:rPr>
          <w:rFonts w:hint="eastAsia"/>
          <w:bCs/>
          <w:sz w:val="20"/>
          <w:szCs w:val="20"/>
        </w:rPr>
        <w:t xml:space="preserve">논하는 여러 글에서 중점적으로 </w:t>
      </w:r>
      <w:r w:rsidR="00BC6D4A">
        <w:rPr>
          <w:rFonts w:hint="eastAsia"/>
          <w:bCs/>
          <w:sz w:val="20"/>
          <w:szCs w:val="20"/>
        </w:rPr>
        <w:t>다뤄</w:t>
      </w:r>
      <w:r w:rsidR="00056824">
        <w:rPr>
          <w:rFonts w:hint="eastAsia"/>
          <w:bCs/>
          <w:sz w:val="20"/>
          <w:szCs w:val="20"/>
        </w:rPr>
        <w:t xml:space="preserve">져 왔다. </w:t>
      </w:r>
      <w:r w:rsidR="00042431">
        <w:rPr>
          <w:rFonts w:hint="eastAsia"/>
          <w:bCs/>
          <w:sz w:val="20"/>
          <w:szCs w:val="20"/>
        </w:rPr>
        <w:t>2018</w:t>
      </w:r>
      <w:r w:rsidR="009868F9">
        <w:rPr>
          <w:rFonts w:hint="eastAsia"/>
          <w:bCs/>
          <w:sz w:val="20"/>
          <w:szCs w:val="20"/>
        </w:rPr>
        <w:t>년</w:t>
      </w:r>
      <w:r w:rsidR="00317FD1">
        <w:rPr>
          <w:rFonts w:hint="eastAsia"/>
          <w:bCs/>
          <w:sz w:val="20"/>
          <w:szCs w:val="20"/>
        </w:rPr>
        <w:t xml:space="preserve">의 </w:t>
      </w:r>
      <w:r w:rsidR="002C00AE">
        <w:rPr>
          <w:bCs/>
          <w:sz w:val="20"/>
          <w:szCs w:val="20"/>
        </w:rPr>
        <w:t>‘</w:t>
      </w:r>
      <w:r w:rsidR="002C00AE">
        <w:rPr>
          <w:rFonts w:hint="eastAsia"/>
          <w:bCs/>
          <w:sz w:val="20"/>
          <w:szCs w:val="20"/>
        </w:rPr>
        <w:t>언 오리지널(</w:t>
      </w:r>
      <w:r w:rsidR="005D1DBC">
        <w:rPr>
          <w:bCs/>
          <w:sz w:val="20"/>
          <w:szCs w:val="20"/>
        </w:rPr>
        <w:t>un original</w:t>
      </w:r>
      <w:r w:rsidR="002C00AE">
        <w:rPr>
          <w:bCs/>
          <w:sz w:val="20"/>
          <w:szCs w:val="20"/>
        </w:rPr>
        <w:t>)’</w:t>
      </w:r>
      <w:r w:rsidR="00E76487">
        <w:rPr>
          <w:rFonts w:hint="eastAsia"/>
          <w:bCs/>
          <w:sz w:val="20"/>
          <w:szCs w:val="20"/>
        </w:rPr>
        <w:t>에 이어</w:t>
      </w:r>
      <w:r w:rsidR="009868F9">
        <w:rPr>
          <w:rFonts w:hint="eastAsia"/>
          <w:bCs/>
          <w:sz w:val="20"/>
          <w:szCs w:val="20"/>
        </w:rPr>
        <w:t xml:space="preserve"> 2020년</w:t>
      </w:r>
      <w:r w:rsidR="00BC6D4A">
        <w:rPr>
          <w:rFonts w:hint="eastAsia"/>
          <w:bCs/>
          <w:sz w:val="20"/>
          <w:szCs w:val="20"/>
        </w:rPr>
        <w:t xml:space="preserve"> </w:t>
      </w:r>
      <w:r w:rsidR="002C00AE">
        <w:rPr>
          <w:bCs/>
          <w:sz w:val="20"/>
          <w:szCs w:val="20"/>
        </w:rPr>
        <w:t>‘</w:t>
      </w:r>
      <w:proofErr w:type="spellStart"/>
      <w:r w:rsidR="009868F9">
        <w:rPr>
          <w:rFonts w:hint="eastAsia"/>
          <w:bCs/>
          <w:sz w:val="20"/>
          <w:szCs w:val="20"/>
        </w:rPr>
        <w:t>제이펙</w:t>
      </w:r>
      <w:proofErr w:type="spellEnd"/>
      <w:r w:rsidR="009868F9">
        <w:rPr>
          <w:rFonts w:hint="eastAsia"/>
          <w:bCs/>
          <w:sz w:val="20"/>
          <w:szCs w:val="20"/>
        </w:rPr>
        <w:t xml:space="preserve"> </w:t>
      </w:r>
      <w:proofErr w:type="spellStart"/>
      <w:r w:rsidR="009868F9">
        <w:rPr>
          <w:rFonts w:hint="eastAsia"/>
          <w:bCs/>
          <w:sz w:val="20"/>
          <w:szCs w:val="20"/>
        </w:rPr>
        <w:t>서플라이</w:t>
      </w:r>
      <w:proofErr w:type="spellEnd"/>
      <w:r w:rsidR="009868F9">
        <w:rPr>
          <w:rFonts w:hint="eastAsia"/>
          <w:bCs/>
          <w:sz w:val="20"/>
          <w:szCs w:val="20"/>
        </w:rPr>
        <w:t>(</w:t>
      </w:r>
      <w:r w:rsidR="009868F9">
        <w:rPr>
          <w:bCs/>
          <w:sz w:val="20"/>
          <w:szCs w:val="20"/>
        </w:rPr>
        <w:t>JPEG SUPPLY</w:t>
      </w:r>
      <w:r w:rsidR="009868F9">
        <w:rPr>
          <w:rFonts w:hint="eastAsia"/>
          <w:bCs/>
          <w:sz w:val="20"/>
          <w:szCs w:val="20"/>
        </w:rPr>
        <w:t>)</w:t>
      </w:r>
      <w:r w:rsidR="00042431">
        <w:rPr>
          <w:bCs/>
          <w:sz w:val="20"/>
          <w:szCs w:val="20"/>
        </w:rPr>
        <w:t>’</w:t>
      </w:r>
      <w:r w:rsidR="00BF5F75">
        <w:rPr>
          <w:rFonts w:hint="eastAsia"/>
          <w:bCs/>
          <w:sz w:val="20"/>
          <w:szCs w:val="20"/>
        </w:rPr>
        <w:t xml:space="preserve"> 등</w:t>
      </w:r>
      <w:r w:rsidR="00EA14A1">
        <w:rPr>
          <w:rFonts w:hint="eastAsia"/>
          <w:bCs/>
          <w:sz w:val="20"/>
          <w:szCs w:val="20"/>
        </w:rPr>
        <w:t xml:space="preserve"> </w:t>
      </w:r>
      <w:r w:rsidR="00CC51C4">
        <w:rPr>
          <w:rFonts w:hint="eastAsia"/>
          <w:bCs/>
          <w:sz w:val="20"/>
          <w:szCs w:val="20"/>
        </w:rPr>
        <w:t xml:space="preserve">그의 </w:t>
      </w:r>
      <w:r w:rsidR="00E76487">
        <w:rPr>
          <w:rFonts w:hint="eastAsia"/>
          <w:bCs/>
          <w:sz w:val="20"/>
          <w:szCs w:val="20"/>
        </w:rPr>
        <w:t xml:space="preserve">지난 </w:t>
      </w:r>
      <w:r w:rsidR="00CC51C4">
        <w:rPr>
          <w:rFonts w:hint="eastAsia"/>
          <w:bCs/>
          <w:sz w:val="20"/>
          <w:szCs w:val="20"/>
        </w:rPr>
        <w:t>개인전 제목</w:t>
      </w:r>
      <w:r w:rsidR="000A045E">
        <w:rPr>
          <w:rFonts w:hint="eastAsia"/>
          <w:bCs/>
          <w:sz w:val="20"/>
          <w:szCs w:val="20"/>
        </w:rPr>
        <w:t xml:space="preserve">들도 </w:t>
      </w:r>
      <w:r w:rsidR="00A93BF8">
        <w:rPr>
          <w:rFonts w:hint="eastAsia"/>
          <w:bCs/>
          <w:sz w:val="20"/>
          <w:szCs w:val="20"/>
        </w:rPr>
        <w:t xml:space="preserve">이 점을 강조한 것으로, </w:t>
      </w:r>
      <w:r w:rsidR="00992323">
        <w:rPr>
          <w:rFonts w:hint="eastAsia"/>
          <w:bCs/>
          <w:sz w:val="20"/>
          <w:szCs w:val="20"/>
        </w:rPr>
        <w:t>논의</w:t>
      </w:r>
      <w:r w:rsidR="00071DAF">
        <w:rPr>
          <w:rFonts w:hint="eastAsia"/>
          <w:bCs/>
          <w:sz w:val="20"/>
          <w:szCs w:val="20"/>
        </w:rPr>
        <w:t xml:space="preserve">의 방향을 포스트모더니즘이나 </w:t>
      </w:r>
      <w:r w:rsidR="004A71A6">
        <w:rPr>
          <w:rFonts w:hint="eastAsia"/>
          <w:bCs/>
          <w:sz w:val="20"/>
          <w:szCs w:val="20"/>
        </w:rPr>
        <w:t xml:space="preserve">포스트인터넷 </w:t>
      </w:r>
      <w:r w:rsidR="00E76487">
        <w:rPr>
          <w:rFonts w:hint="eastAsia"/>
          <w:bCs/>
          <w:sz w:val="20"/>
          <w:szCs w:val="20"/>
        </w:rPr>
        <w:t>디지털</w:t>
      </w:r>
      <w:r w:rsidR="004A71A6">
        <w:rPr>
          <w:rFonts w:hint="eastAsia"/>
          <w:bCs/>
          <w:sz w:val="20"/>
          <w:szCs w:val="20"/>
        </w:rPr>
        <w:t xml:space="preserve"> 문화 </w:t>
      </w:r>
      <w:r w:rsidR="00E76487">
        <w:rPr>
          <w:rFonts w:hint="eastAsia"/>
          <w:bCs/>
          <w:sz w:val="20"/>
          <w:szCs w:val="20"/>
        </w:rPr>
        <w:t>관련</w:t>
      </w:r>
      <w:r w:rsidR="00B21D30">
        <w:rPr>
          <w:rFonts w:hint="eastAsia"/>
          <w:bCs/>
          <w:sz w:val="20"/>
          <w:szCs w:val="20"/>
        </w:rPr>
        <w:t xml:space="preserve"> 주제들로 </w:t>
      </w:r>
      <w:r w:rsidR="00E76487">
        <w:rPr>
          <w:rFonts w:hint="eastAsia"/>
          <w:bCs/>
          <w:sz w:val="20"/>
          <w:szCs w:val="20"/>
        </w:rPr>
        <w:t>이</w:t>
      </w:r>
      <w:r w:rsidR="009D2291">
        <w:rPr>
          <w:rFonts w:hint="eastAsia"/>
          <w:bCs/>
          <w:sz w:val="20"/>
          <w:szCs w:val="20"/>
        </w:rPr>
        <w:t>끄는 데 일조</w:t>
      </w:r>
      <w:r w:rsidR="00EA3C34">
        <w:rPr>
          <w:rFonts w:hint="eastAsia"/>
          <w:bCs/>
          <w:sz w:val="20"/>
          <w:szCs w:val="20"/>
        </w:rPr>
        <w:t xml:space="preserve">했다. </w:t>
      </w:r>
      <w:proofErr w:type="spellStart"/>
      <w:r w:rsidR="00CF4E30">
        <w:rPr>
          <w:rFonts w:hint="eastAsia"/>
          <w:bCs/>
          <w:sz w:val="20"/>
          <w:szCs w:val="20"/>
        </w:rPr>
        <w:t>옥승철의</w:t>
      </w:r>
      <w:proofErr w:type="spellEnd"/>
      <w:r w:rsidR="00CF4E30">
        <w:rPr>
          <w:rFonts w:hint="eastAsia"/>
          <w:bCs/>
          <w:sz w:val="20"/>
          <w:szCs w:val="20"/>
        </w:rPr>
        <w:t xml:space="preserve"> 작품제작</w:t>
      </w:r>
      <w:r w:rsidR="008E6C28">
        <w:rPr>
          <w:rFonts w:hint="eastAsia"/>
          <w:bCs/>
          <w:sz w:val="20"/>
          <w:szCs w:val="20"/>
        </w:rPr>
        <w:t xml:space="preserve"> 방식</w:t>
      </w:r>
      <w:r w:rsidR="00183D36">
        <w:rPr>
          <w:rFonts w:hint="eastAsia"/>
          <w:bCs/>
          <w:sz w:val="20"/>
          <w:szCs w:val="20"/>
        </w:rPr>
        <w:t>이</w:t>
      </w:r>
      <w:r w:rsidR="00CF4E30">
        <w:rPr>
          <w:rFonts w:hint="eastAsia"/>
          <w:bCs/>
          <w:sz w:val="20"/>
          <w:szCs w:val="20"/>
        </w:rPr>
        <w:t xml:space="preserve"> 중요</w:t>
      </w:r>
      <w:r w:rsidR="00A32955">
        <w:rPr>
          <w:rFonts w:hint="eastAsia"/>
          <w:bCs/>
          <w:sz w:val="20"/>
          <w:szCs w:val="20"/>
        </w:rPr>
        <w:t>하고 이론적으로</w:t>
      </w:r>
      <w:r w:rsidR="00181E79">
        <w:rPr>
          <w:rFonts w:hint="eastAsia"/>
          <w:bCs/>
          <w:sz w:val="20"/>
          <w:szCs w:val="20"/>
        </w:rPr>
        <w:t>도</w:t>
      </w:r>
      <w:r w:rsidR="00A32955">
        <w:rPr>
          <w:rFonts w:hint="eastAsia"/>
          <w:bCs/>
          <w:sz w:val="20"/>
          <w:szCs w:val="20"/>
        </w:rPr>
        <w:t xml:space="preserve"> 흥미로운</w:t>
      </w:r>
      <w:r w:rsidR="007A5076">
        <w:rPr>
          <w:rFonts w:hint="eastAsia"/>
          <w:bCs/>
          <w:sz w:val="20"/>
          <w:szCs w:val="20"/>
        </w:rPr>
        <w:t xml:space="preserve"> 것은 사실이</w:t>
      </w:r>
      <w:r w:rsidR="00CF4E30">
        <w:rPr>
          <w:rFonts w:hint="eastAsia"/>
          <w:bCs/>
          <w:sz w:val="20"/>
          <w:szCs w:val="20"/>
        </w:rPr>
        <w:t>지만</w:t>
      </w:r>
      <w:r w:rsidR="003671BA">
        <w:rPr>
          <w:rFonts w:hint="eastAsia"/>
          <w:bCs/>
          <w:sz w:val="20"/>
          <w:szCs w:val="20"/>
        </w:rPr>
        <w:t>,</w:t>
      </w:r>
      <w:r w:rsidR="001343B0">
        <w:rPr>
          <w:rFonts w:hint="eastAsia"/>
          <w:bCs/>
          <w:sz w:val="20"/>
          <w:szCs w:val="20"/>
        </w:rPr>
        <w:t xml:space="preserve"> </w:t>
      </w:r>
      <w:r w:rsidR="00AA11CE">
        <w:rPr>
          <w:rFonts w:hint="eastAsia"/>
          <w:bCs/>
          <w:sz w:val="20"/>
          <w:szCs w:val="20"/>
        </w:rPr>
        <w:t xml:space="preserve">그의 세 번째 개인전을 앞두고 </w:t>
      </w:r>
      <w:r w:rsidR="00A32955">
        <w:rPr>
          <w:rFonts w:hint="eastAsia"/>
          <w:bCs/>
          <w:sz w:val="20"/>
          <w:szCs w:val="20"/>
        </w:rPr>
        <w:t xml:space="preserve">우리는 그 과정의 </w:t>
      </w:r>
      <w:r w:rsidR="00D77F8E">
        <w:rPr>
          <w:bCs/>
          <w:sz w:val="20"/>
          <w:szCs w:val="20"/>
        </w:rPr>
        <w:t>‘</w:t>
      </w:r>
      <w:r w:rsidR="00A32955">
        <w:rPr>
          <w:rFonts w:hint="eastAsia"/>
          <w:bCs/>
          <w:sz w:val="20"/>
          <w:szCs w:val="20"/>
        </w:rPr>
        <w:t>결과물</w:t>
      </w:r>
      <w:r w:rsidR="00D77F8E">
        <w:rPr>
          <w:bCs/>
          <w:sz w:val="20"/>
          <w:szCs w:val="20"/>
        </w:rPr>
        <w:t>’</w:t>
      </w:r>
      <w:r w:rsidR="00A32955">
        <w:rPr>
          <w:rFonts w:hint="eastAsia"/>
          <w:bCs/>
          <w:sz w:val="20"/>
          <w:szCs w:val="20"/>
        </w:rPr>
        <w:t xml:space="preserve">이 </w:t>
      </w:r>
      <w:r w:rsidR="001F116B">
        <w:rPr>
          <w:rFonts w:hint="eastAsia"/>
          <w:bCs/>
          <w:sz w:val="20"/>
          <w:szCs w:val="20"/>
        </w:rPr>
        <w:t xml:space="preserve">나타내는 </w:t>
      </w:r>
      <w:r w:rsidR="009D440D">
        <w:rPr>
          <w:rFonts w:hint="eastAsia"/>
          <w:bCs/>
          <w:sz w:val="20"/>
          <w:szCs w:val="20"/>
        </w:rPr>
        <w:t>형식적 미</w:t>
      </w:r>
      <w:r w:rsidR="00AD259A">
        <w:rPr>
          <w:rFonts w:hint="eastAsia"/>
          <w:bCs/>
          <w:sz w:val="20"/>
          <w:szCs w:val="20"/>
        </w:rPr>
        <w:t xml:space="preserve">와 도상적 </w:t>
      </w:r>
      <w:r w:rsidR="001F074F">
        <w:rPr>
          <w:rFonts w:hint="eastAsia"/>
          <w:bCs/>
          <w:sz w:val="20"/>
          <w:szCs w:val="20"/>
        </w:rPr>
        <w:t>의미</w:t>
      </w:r>
      <w:r w:rsidR="00AD259A">
        <w:rPr>
          <w:rFonts w:hint="eastAsia"/>
          <w:bCs/>
          <w:sz w:val="20"/>
          <w:szCs w:val="20"/>
        </w:rPr>
        <w:t xml:space="preserve">에 대해서도 논해볼 필요가 </w:t>
      </w:r>
      <w:r w:rsidR="00BC5080">
        <w:rPr>
          <w:rFonts w:hint="eastAsia"/>
          <w:bCs/>
          <w:sz w:val="20"/>
          <w:szCs w:val="20"/>
        </w:rPr>
        <w:t>있다</w:t>
      </w:r>
      <w:r w:rsidR="00C44C35">
        <w:rPr>
          <w:rFonts w:hint="eastAsia"/>
          <w:bCs/>
          <w:sz w:val="20"/>
          <w:szCs w:val="20"/>
        </w:rPr>
        <w:t xml:space="preserve">. </w:t>
      </w:r>
      <w:r w:rsidR="005960BB">
        <w:rPr>
          <w:rFonts w:hint="eastAsia"/>
          <w:bCs/>
          <w:sz w:val="20"/>
          <w:szCs w:val="20"/>
        </w:rPr>
        <w:t xml:space="preserve">이것을 이 </w:t>
      </w:r>
      <w:r w:rsidR="00006BDF">
        <w:rPr>
          <w:rFonts w:hint="eastAsia"/>
          <w:bCs/>
          <w:sz w:val="20"/>
          <w:szCs w:val="20"/>
        </w:rPr>
        <w:t>글에서</w:t>
      </w:r>
      <w:r w:rsidR="00A176D0">
        <w:rPr>
          <w:rFonts w:hint="eastAsia"/>
          <w:bCs/>
          <w:sz w:val="20"/>
          <w:szCs w:val="20"/>
        </w:rPr>
        <w:t>는</w:t>
      </w:r>
      <w:r w:rsidR="005960BB">
        <w:rPr>
          <w:rFonts w:hint="eastAsia"/>
          <w:bCs/>
          <w:sz w:val="20"/>
          <w:szCs w:val="20"/>
        </w:rPr>
        <w:t xml:space="preserve"> 클로즈업</w:t>
      </w:r>
      <w:r w:rsidR="00A176D0">
        <w:rPr>
          <w:rFonts w:hint="eastAsia"/>
          <w:bCs/>
          <w:sz w:val="20"/>
          <w:szCs w:val="20"/>
        </w:rPr>
        <w:t>(close-up)</w:t>
      </w:r>
      <w:r w:rsidR="005960BB">
        <w:rPr>
          <w:rFonts w:hint="eastAsia"/>
          <w:bCs/>
          <w:sz w:val="20"/>
          <w:szCs w:val="20"/>
        </w:rPr>
        <w:t xml:space="preserve">, </w:t>
      </w:r>
      <w:r w:rsidR="00571929">
        <w:rPr>
          <w:rFonts w:hint="eastAsia"/>
          <w:bCs/>
          <w:sz w:val="20"/>
          <w:szCs w:val="20"/>
        </w:rPr>
        <w:t xml:space="preserve">아이콘(icon), 이번 전시제목이기도 한 </w:t>
      </w:r>
      <w:r w:rsidR="0015661B">
        <w:rPr>
          <w:bCs/>
          <w:sz w:val="20"/>
          <w:szCs w:val="20"/>
        </w:rPr>
        <w:t>‘</w:t>
      </w:r>
      <w:proofErr w:type="spellStart"/>
      <w:r w:rsidR="005960BB" w:rsidRPr="005960BB">
        <w:rPr>
          <w:rFonts w:hint="eastAsia"/>
          <w:bCs/>
          <w:sz w:val="20"/>
          <w:szCs w:val="20"/>
        </w:rPr>
        <w:t>相</w:t>
      </w:r>
      <w:proofErr w:type="spellEnd"/>
      <w:r w:rsidR="00571929">
        <w:rPr>
          <w:rFonts w:hint="eastAsia"/>
          <w:bCs/>
          <w:sz w:val="20"/>
          <w:szCs w:val="20"/>
        </w:rPr>
        <w:t>(서로 상, 빌 양</w:t>
      </w:r>
      <w:r w:rsidR="005960BB">
        <w:rPr>
          <w:rFonts w:hint="eastAsia"/>
          <w:bCs/>
          <w:sz w:val="20"/>
          <w:szCs w:val="20"/>
        </w:rPr>
        <w:t>)</w:t>
      </w:r>
      <w:r w:rsidR="0015661B">
        <w:rPr>
          <w:bCs/>
          <w:sz w:val="20"/>
          <w:szCs w:val="20"/>
        </w:rPr>
        <w:t>’,</w:t>
      </w:r>
      <w:r w:rsidR="005960BB">
        <w:rPr>
          <w:rFonts w:hint="eastAsia"/>
          <w:bCs/>
          <w:sz w:val="20"/>
          <w:szCs w:val="20"/>
        </w:rPr>
        <w:t xml:space="preserve"> 이렇게 세 </w:t>
      </w:r>
      <w:r w:rsidR="00571929">
        <w:rPr>
          <w:rFonts w:hint="eastAsia"/>
          <w:bCs/>
          <w:sz w:val="20"/>
          <w:szCs w:val="20"/>
        </w:rPr>
        <w:t xml:space="preserve">가지 </w:t>
      </w:r>
      <w:r w:rsidR="005960BB">
        <w:rPr>
          <w:rFonts w:hint="eastAsia"/>
          <w:bCs/>
          <w:sz w:val="20"/>
          <w:szCs w:val="20"/>
        </w:rPr>
        <w:t xml:space="preserve">개념을 통해 </w:t>
      </w:r>
      <w:r w:rsidR="00976104">
        <w:rPr>
          <w:rFonts w:hint="eastAsia"/>
          <w:bCs/>
          <w:sz w:val="20"/>
          <w:szCs w:val="20"/>
        </w:rPr>
        <w:t>풀어</w:t>
      </w:r>
      <w:r w:rsidR="005960BB">
        <w:rPr>
          <w:rFonts w:hint="eastAsia"/>
          <w:bCs/>
          <w:sz w:val="20"/>
          <w:szCs w:val="20"/>
        </w:rPr>
        <w:t xml:space="preserve">보고자 한다. </w:t>
      </w:r>
    </w:p>
    <w:p w14:paraId="653B1C7B" w14:textId="77777777" w:rsidR="00C44C35" w:rsidRPr="00A176D0" w:rsidRDefault="00C44C35" w:rsidP="00B90028">
      <w:pPr>
        <w:rPr>
          <w:bCs/>
          <w:sz w:val="20"/>
          <w:szCs w:val="20"/>
        </w:rPr>
      </w:pPr>
    </w:p>
    <w:p w14:paraId="52ACF1B9" w14:textId="3B76D85C" w:rsidR="004C6BF2" w:rsidRDefault="00281B35" w:rsidP="009D2291">
      <w:pPr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꼼꼼히 고안된 </w:t>
      </w:r>
      <w:proofErr w:type="spellStart"/>
      <w:r w:rsidR="008A2FF5">
        <w:rPr>
          <w:rFonts w:hint="eastAsia"/>
          <w:bCs/>
          <w:sz w:val="20"/>
          <w:szCs w:val="20"/>
        </w:rPr>
        <w:t>옥승철의</w:t>
      </w:r>
      <w:proofErr w:type="spellEnd"/>
      <w:r w:rsidR="008A2FF5">
        <w:rPr>
          <w:rFonts w:hint="eastAsia"/>
          <w:bCs/>
          <w:sz w:val="20"/>
          <w:szCs w:val="20"/>
        </w:rPr>
        <w:t xml:space="preserve"> </w:t>
      </w:r>
      <w:r w:rsidR="00227C6A">
        <w:rPr>
          <w:rFonts w:hint="eastAsia"/>
          <w:bCs/>
          <w:sz w:val="20"/>
          <w:szCs w:val="20"/>
        </w:rPr>
        <w:t>그림</w:t>
      </w:r>
      <w:r w:rsidR="005700B4">
        <w:rPr>
          <w:rFonts w:hint="eastAsia"/>
          <w:bCs/>
          <w:sz w:val="20"/>
          <w:szCs w:val="20"/>
        </w:rPr>
        <w:t>들</w:t>
      </w:r>
      <w:r w:rsidR="00D77F8E">
        <w:rPr>
          <w:rFonts w:hint="eastAsia"/>
          <w:bCs/>
          <w:sz w:val="20"/>
          <w:szCs w:val="20"/>
        </w:rPr>
        <w:t>은</w:t>
      </w:r>
      <w:r w:rsidR="008A2FF5">
        <w:rPr>
          <w:rFonts w:hint="eastAsia"/>
          <w:bCs/>
          <w:sz w:val="20"/>
          <w:szCs w:val="20"/>
        </w:rPr>
        <w:t xml:space="preserve"> </w:t>
      </w:r>
      <w:r w:rsidR="001C0B30">
        <w:rPr>
          <w:rFonts w:hint="eastAsia"/>
          <w:bCs/>
          <w:sz w:val="20"/>
          <w:szCs w:val="20"/>
        </w:rPr>
        <w:t xml:space="preserve">즉각적으로 </w:t>
      </w:r>
      <w:r w:rsidR="000F3CA9">
        <w:rPr>
          <w:rFonts w:hint="eastAsia"/>
          <w:bCs/>
          <w:sz w:val="20"/>
          <w:szCs w:val="20"/>
        </w:rPr>
        <w:t xml:space="preserve">관람자에게 </w:t>
      </w:r>
      <w:r w:rsidR="001C0B30">
        <w:rPr>
          <w:rFonts w:hint="eastAsia"/>
          <w:bCs/>
          <w:sz w:val="20"/>
          <w:szCs w:val="20"/>
        </w:rPr>
        <w:t>어필하</w:t>
      </w:r>
      <w:r w:rsidR="00E33F68">
        <w:rPr>
          <w:rFonts w:hint="eastAsia"/>
          <w:bCs/>
          <w:sz w:val="20"/>
          <w:szCs w:val="20"/>
        </w:rPr>
        <w:t>여</w:t>
      </w:r>
      <w:r w:rsidR="001C0B30">
        <w:rPr>
          <w:rFonts w:hint="eastAsia"/>
          <w:bCs/>
          <w:sz w:val="20"/>
          <w:szCs w:val="20"/>
        </w:rPr>
        <w:t xml:space="preserve"> 강렬한 인상을 남</w:t>
      </w:r>
      <w:r w:rsidR="00976104">
        <w:rPr>
          <w:rFonts w:hint="eastAsia"/>
          <w:bCs/>
          <w:sz w:val="20"/>
          <w:szCs w:val="20"/>
        </w:rPr>
        <w:t xml:space="preserve">기는 힘을 가진다. </w:t>
      </w:r>
      <w:r w:rsidR="005131B1">
        <w:rPr>
          <w:rFonts w:hint="eastAsia"/>
          <w:bCs/>
          <w:sz w:val="20"/>
          <w:szCs w:val="20"/>
        </w:rPr>
        <w:t xml:space="preserve">정제된 강렬함이 특징인 </w:t>
      </w:r>
      <w:proofErr w:type="spellStart"/>
      <w:r w:rsidR="005131B1">
        <w:rPr>
          <w:rFonts w:hint="eastAsia"/>
          <w:bCs/>
          <w:sz w:val="20"/>
          <w:szCs w:val="20"/>
        </w:rPr>
        <w:t>옥승철의</w:t>
      </w:r>
      <w:proofErr w:type="spellEnd"/>
      <w:r w:rsidR="005131B1">
        <w:rPr>
          <w:rFonts w:hint="eastAsia"/>
          <w:bCs/>
          <w:sz w:val="20"/>
          <w:szCs w:val="20"/>
        </w:rPr>
        <w:t xml:space="preserve"> 화면구성에서 </w:t>
      </w:r>
      <w:r w:rsidR="00D031D4">
        <w:rPr>
          <w:rFonts w:hint="eastAsia"/>
          <w:bCs/>
          <w:sz w:val="20"/>
          <w:szCs w:val="20"/>
        </w:rPr>
        <w:t>핵심</w:t>
      </w:r>
      <w:r w:rsidR="006259E8">
        <w:rPr>
          <w:rFonts w:hint="eastAsia"/>
          <w:bCs/>
          <w:sz w:val="20"/>
          <w:szCs w:val="20"/>
        </w:rPr>
        <w:t xml:space="preserve"> 역할을 하는</w:t>
      </w:r>
      <w:r w:rsidR="001E4D4A">
        <w:rPr>
          <w:rFonts w:hint="eastAsia"/>
          <w:bCs/>
          <w:sz w:val="20"/>
          <w:szCs w:val="20"/>
        </w:rPr>
        <w:t xml:space="preserve"> 것은</w:t>
      </w:r>
      <w:r w:rsidR="006259E8">
        <w:rPr>
          <w:rFonts w:hint="eastAsia"/>
          <w:bCs/>
          <w:sz w:val="20"/>
          <w:szCs w:val="20"/>
        </w:rPr>
        <w:t xml:space="preserve"> </w:t>
      </w:r>
      <w:r w:rsidR="006259E8">
        <w:rPr>
          <w:bCs/>
          <w:sz w:val="20"/>
          <w:szCs w:val="20"/>
        </w:rPr>
        <w:t>‘</w:t>
      </w:r>
      <w:r w:rsidR="006259E8">
        <w:rPr>
          <w:rFonts w:hint="eastAsia"/>
          <w:bCs/>
          <w:sz w:val="20"/>
          <w:szCs w:val="20"/>
        </w:rPr>
        <w:t>클로즈업</w:t>
      </w:r>
      <w:r w:rsidR="006259E8">
        <w:rPr>
          <w:bCs/>
          <w:sz w:val="20"/>
          <w:szCs w:val="20"/>
        </w:rPr>
        <w:t>’</w:t>
      </w:r>
      <w:r w:rsidR="006259E8">
        <w:rPr>
          <w:rFonts w:hint="eastAsia"/>
          <w:bCs/>
          <w:sz w:val="20"/>
          <w:szCs w:val="20"/>
        </w:rPr>
        <w:t>이다.</w:t>
      </w:r>
      <w:r w:rsidR="008E6BE3">
        <w:rPr>
          <w:rFonts w:hint="eastAsia"/>
          <w:bCs/>
          <w:sz w:val="20"/>
          <w:szCs w:val="20"/>
        </w:rPr>
        <w:t xml:space="preserve"> </w:t>
      </w:r>
      <w:proofErr w:type="spellStart"/>
      <w:r w:rsidR="008E6BE3">
        <w:rPr>
          <w:rFonts w:hint="eastAsia"/>
          <w:bCs/>
          <w:sz w:val="20"/>
          <w:szCs w:val="20"/>
        </w:rPr>
        <w:t>옥승철</w:t>
      </w:r>
      <w:r w:rsidR="00246BF5">
        <w:rPr>
          <w:rFonts w:hint="eastAsia"/>
          <w:bCs/>
          <w:sz w:val="20"/>
          <w:szCs w:val="20"/>
        </w:rPr>
        <w:t>은</w:t>
      </w:r>
      <w:proofErr w:type="spellEnd"/>
      <w:r w:rsidR="008E6BE3">
        <w:rPr>
          <w:rFonts w:hint="eastAsia"/>
          <w:bCs/>
          <w:sz w:val="20"/>
          <w:szCs w:val="20"/>
        </w:rPr>
        <w:t xml:space="preserve"> </w:t>
      </w:r>
      <w:r w:rsidR="00D87E31">
        <w:rPr>
          <w:rFonts w:hint="eastAsia"/>
          <w:bCs/>
          <w:sz w:val="20"/>
          <w:szCs w:val="20"/>
        </w:rPr>
        <w:t>얼굴</w:t>
      </w:r>
      <w:r w:rsidR="00086CCF">
        <w:rPr>
          <w:rFonts w:hint="eastAsia"/>
          <w:bCs/>
          <w:sz w:val="20"/>
          <w:szCs w:val="20"/>
        </w:rPr>
        <w:t>만</w:t>
      </w:r>
      <w:r w:rsidR="00D87E31">
        <w:rPr>
          <w:rFonts w:hint="eastAsia"/>
          <w:bCs/>
          <w:sz w:val="20"/>
          <w:szCs w:val="20"/>
        </w:rPr>
        <w:t xml:space="preserve"> </w:t>
      </w:r>
      <w:r w:rsidR="008E6BE3">
        <w:rPr>
          <w:rFonts w:hint="eastAsia"/>
          <w:bCs/>
          <w:sz w:val="20"/>
          <w:szCs w:val="20"/>
        </w:rPr>
        <w:t>클로즈업</w:t>
      </w:r>
      <w:r w:rsidR="00DC3694">
        <w:rPr>
          <w:rFonts w:hint="eastAsia"/>
          <w:bCs/>
          <w:sz w:val="20"/>
          <w:szCs w:val="20"/>
        </w:rPr>
        <w:t>한</w:t>
      </w:r>
      <w:r w:rsidR="00812995">
        <w:rPr>
          <w:rFonts w:hint="eastAsia"/>
          <w:bCs/>
          <w:sz w:val="20"/>
          <w:szCs w:val="20"/>
        </w:rPr>
        <w:t>다</w:t>
      </w:r>
      <w:r w:rsidR="00086CCF">
        <w:rPr>
          <w:rFonts w:hint="eastAsia"/>
          <w:bCs/>
          <w:sz w:val="20"/>
          <w:szCs w:val="20"/>
        </w:rPr>
        <w:t>.</w:t>
      </w:r>
      <w:r w:rsidR="003C6ED5">
        <w:rPr>
          <w:rFonts w:hint="eastAsia"/>
          <w:bCs/>
          <w:sz w:val="20"/>
          <w:szCs w:val="20"/>
        </w:rPr>
        <w:t xml:space="preserve"> </w:t>
      </w:r>
      <w:r w:rsidR="008E3DF7">
        <w:rPr>
          <w:rFonts w:hint="eastAsia"/>
          <w:bCs/>
          <w:sz w:val="20"/>
          <w:szCs w:val="20"/>
        </w:rPr>
        <w:t xml:space="preserve">배경은 그리지 않고 얼굴만 강조하여 극적으로 표현한다. 얼굴로 </w:t>
      </w:r>
      <w:r w:rsidR="00991DE9">
        <w:rPr>
          <w:rFonts w:hint="eastAsia"/>
          <w:bCs/>
          <w:sz w:val="20"/>
          <w:szCs w:val="20"/>
        </w:rPr>
        <w:t xml:space="preserve">화면을 </w:t>
      </w:r>
      <w:r w:rsidR="00D61791">
        <w:rPr>
          <w:rFonts w:hint="eastAsia"/>
          <w:bCs/>
          <w:sz w:val="20"/>
          <w:szCs w:val="20"/>
        </w:rPr>
        <w:t xml:space="preserve">가득 채우거나, </w:t>
      </w:r>
      <w:r w:rsidR="00D87E31">
        <w:rPr>
          <w:rFonts w:hint="eastAsia"/>
          <w:bCs/>
          <w:sz w:val="20"/>
          <w:szCs w:val="20"/>
        </w:rPr>
        <w:t>머리</w:t>
      </w:r>
      <w:r w:rsidR="00AB3DCC">
        <w:rPr>
          <w:rFonts w:hint="eastAsia"/>
          <w:bCs/>
          <w:sz w:val="20"/>
          <w:szCs w:val="20"/>
        </w:rPr>
        <w:t>와 목까지</w:t>
      </w:r>
      <w:r w:rsidR="00D87E31">
        <w:rPr>
          <w:rFonts w:hint="eastAsia"/>
          <w:bCs/>
          <w:sz w:val="20"/>
          <w:szCs w:val="20"/>
        </w:rPr>
        <w:t xml:space="preserve"> 그리고 </w:t>
      </w:r>
      <w:r w:rsidR="00D602CF">
        <w:rPr>
          <w:rFonts w:hint="eastAsia"/>
          <w:bCs/>
          <w:sz w:val="20"/>
          <w:szCs w:val="20"/>
        </w:rPr>
        <w:t xml:space="preserve">배경은 단색으로 </w:t>
      </w:r>
      <w:r w:rsidR="00D87E31">
        <w:rPr>
          <w:rFonts w:hint="eastAsia"/>
          <w:bCs/>
          <w:sz w:val="20"/>
          <w:szCs w:val="20"/>
        </w:rPr>
        <w:t>칠하거나</w:t>
      </w:r>
      <w:r w:rsidR="00D602CF">
        <w:rPr>
          <w:rFonts w:hint="eastAsia"/>
          <w:bCs/>
          <w:sz w:val="20"/>
          <w:szCs w:val="20"/>
        </w:rPr>
        <w:t xml:space="preserve">, </w:t>
      </w:r>
      <w:r w:rsidR="00D87E31">
        <w:rPr>
          <w:rFonts w:hint="eastAsia"/>
          <w:bCs/>
          <w:sz w:val="20"/>
          <w:szCs w:val="20"/>
        </w:rPr>
        <w:t>목이 잘</w:t>
      </w:r>
      <w:r w:rsidR="00AB3DCC">
        <w:rPr>
          <w:rFonts w:hint="eastAsia"/>
          <w:bCs/>
          <w:sz w:val="20"/>
          <w:szCs w:val="20"/>
        </w:rPr>
        <w:t xml:space="preserve">린 채 </w:t>
      </w:r>
      <w:r w:rsidR="00D87E31">
        <w:rPr>
          <w:rFonts w:hint="eastAsia"/>
          <w:bCs/>
          <w:sz w:val="20"/>
          <w:szCs w:val="20"/>
        </w:rPr>
        <w:t xml:space="preserve">동동 떠있는 </w:t>
      </w:r>
      <w:r w:rsidR="00086CCF">
        <w:rPr>
          <w:rFonts w:hint="eastAsia"/>
          <w:bCs/>
          <w:sz w:val="20"/>
          <w:szCs w:val="20"/>
        </w:rPr>
        <w:t>머리</w:t>
      </w:r>
      <w:r w:rsidR="00AB3DCC">
        <w:rPr>
          <w:rFonts w:hint="eastAsia"/>
          <w:bCs/>
          <w:sz w:val="20"/>
          <w:szCs w:val="20"/>
        </w:rPr>
        <w:t xml:space="preserve">만 </w:t>
      </w:r>
      <w:r w:rsidR="00D87E31">
        <w:rPr>
          <w:rFonts w:hint="eastAsia"/>
          <w:bCs/>
          <w:sz w:val="20"/>
          <w:szCs w:val="20"/>
        </w:rPr>
        <w:t xml:space="preserve">그리기도 한다. </w:t>
      </w:r>
      <w:r w:rsidR="00AD6544">
        <w:rPr>
          <w:rFonts w:hint="eastAsia"/>
          <w:bCs/>
          <w:sz w:val="20"/>
          <w:szCs w:val="20"/>
        </w:rPr>
        <w:t xml:space="preserve">이 </w:t>
      </w:r>
      <w:r w:rsidR="005328DA">
        <w:rPr>
          <w:rFonts w:hint="eastAsia"/>
          <w:bCs/>
          <w:sz w:val="20"/>
          <w:szCs w:val="20"/>
        </w:rPr>
        <w:t xml:space="preserve">얼굴들은 </w:t>
      </w:r>
      <w:r w:rsidR="009A3DA4">
        <w:rPr>
          <w:rFonts w:hint="eastAsia"/>
          <w:bCs/>
          <w:sz w:val="20"/>
          <w:szCs w:val="20"/>
        </w:rPr>
        <w:t>전형적</w:t>
      </w:r>
      <w:r w:rsidR="00407EB5">
        <w:rPr>
          <w:rFonts w:hint="eastAsia"/>
          <w:bCs/>
          <w:sz w:val="20"/>
          <w:szCs w:val="20"/>
        </w:rPr>
        <w:t xml:space="preserve"> 만화</w:t>
      </w:r>
      <w:r w:rsidR="007C0201">
        <w:rPr>
          <w:rFonts w:hint="eastAsia"/>
          <w:bCs/>
          <w:sz w:val="20"/>
          <w:szCs w:val="20"/>
        </w:rPr>
        <w:t xml:space="preserve"> 속</w:t>
      </w:r>
      <w:r w:rsidR="009F4EB4">
        <w:rPr>
          <w:rFonts w:hint="eastAsia"/>
          <w:bCs/>
          <w:sz w:val="20"/>
          <w:szCs w:val="20"/>
        </w:rPr>
        <w:t xml:space="preserve"> </w:t>
      </w:r>
      <w:r w:rsidR="00407EB5">
        <w:rPr>
          <w:rFonts w:hint="eastAsia"/>
          <w:bCs/>
          <w:sz w:val="20"/>
          <w:szCs w:val="20"/>
        </w:rPr>
        <w:t xml:space="preserve">인물들과 마찬가지로 </w:t>
      </w:r>
      <w:r w:rsidR="005328DA">
        <w:rPr>
          <w:rFonts w:hint="eastAsia"/>
          <w:bCs/>
          <w:sz w:val="20"/>
          <w:szCs w:val="20"/>
        </w:rPr>
        <w:t>무표정</w:t>
      </w:r>
      <w:r w:rsidR="00584F0B">
        <w:rPr>
          <w:rFonts w:hint="eastAsia"/>
          <w:bCs/>
          <w:sz w:val="20"/>
          <w:szCs w:val="20"/>
        </w:rPr>
        <w:t>이거나 드라마틱한 표정을 짓</w:t>
      </w:r>
      <w:r w:rsidR="00CB06F5">
        <w:rPr>
          <w:rFonts w:hint="eastAsia"/>
          <w:bCs/>
          <w:sz w:val="20"/>
          <w:szCs w:val="20"/>
        </w:rPr>
        <w:t>고 있</w:t>
      </w:r>
      <w:r w:rsidR="001C6BB9">
        <w:rPr>
          <w:rFonts w:hint="eastAsia"/>
          <w:bCs/>
          <w:sz w:val="20"/>
          <w:szCs w:val="20"/>
        </w:rPr>
        <w:t>다</w:t>
      </w:r>
      <w:r w:rsidR="007C48EC">
        <w:rPr>
          <w:rFonts w:hint="eastAsia"/>
          <w:bCs/>
          <w:sz w:val="20"/>
          <w:szCs w:val="20"/>
        </w:rPr>
        <w:t xml:space="preserve">. </w:t>
      </w:r>
      <w:r w:rsidR="0076107C">
        <w:rPr>
          <w:rFonts w:hint="eastAsia"/>
          <w:bCs/>
          <w:sz w:val="20"/>
          <w:szCs w:val="20"/>
        </w:rPr>
        <w:t>클로즈업</w:t>
      </w:r>
      <w:r w:rsidR="003F545F">
        <w:rPr>
          <w:rFonts w:hint="eastAsia"/>
          <w:bCs/>
          <w:sz w:val="20"/>
          <w:szCs w:val="20"/>
        </w:rPr>
        <w:t>에 대해</w:t>
      </w:r>
      <w:r w:rsidR="00176595">
        <w:rPr>
          <w:rFonts w:hint="eastAsia"/>
          <w:bCs/>
          <w:sz w:val="20"/>
          <w:szCs w:val="20"/>
        </w:rPr>
        <w:t xml:space="preserve"> </w:t>
      </w:r>
      <w:proofErr w:type="spellStart"/>
      <w:r w:rsidR="001D293E">
        <w:rPr>
          <w:rFonts w:hint="eastAsia"/>
          <w:bCs/>
          <w:sz w:val="20"/>
          <w:szCs w:val="20"/>
        </w:rPr>
        <w:t>옥승철은</w:t>
      </w:r>
      <w:proofErr w:type="spellEnd"/>
      <w:r w:rsidR="001D293E">
        <w:rPr>
          <w:rFonts w:hint="eastAsia"/>
          <w:bCs/>
          <w:sz w:val="20"/>
          <w:szCs w:val="20"/>
        </w:rPr>
        <w:t xml:space="preserve"> </w:t>
      </w:r>
      <w:r w:rsidR="0076107C">
        <w:rPr>
          <w:bCs/>
          <w:sz w:val="20"/>
          <w:szCs w:val="20"/>
        </w:rPr>
        <w:t>“</w:t>
      </w:r>
      <w:r w:rsidR="0076107C">
        <w:rPr>
          <w:rFonts w:hint="eastAsia"/>
          <w:bCs/>
          <w:sz w:val="20"/>
          <w:szCs w:val="20"/>
        </w:rPr>
        <w:t>낯설</w:t>
      </w:r>
      <w:r w:rsidR="00DE59ED">
        <w:rPr>
          <w:rFonts w:hint="eastAsia"/>
          <w:bCs/>
          <w:sz w:val="20"/>
          <w:szCs w:val="20"/>
        </w:rPr>
        <w:t>게</w:t>
      </w:r>
      <w:r w:rsidR="0076107C">
        <w:rPr>
          <w:rFonts w:hint="eastAsia"/>
          <w:bCs/>
          <w:sz w:val="20"/>
          <w:szCs w:val="20"/>
        </w:rPr>
        <w:t xml:space="preserve"> </w:t>
      </w:r>
      <w:r w:rsidR="00111845">
        <w:rPr>
          <w:rFonts w:hint="eastAsia"/>
          <w:bCs/>
          <w:sz w:val="20"/>
          <w:szCs w:val="20"/>
        </w:rPr>
        <w:t>보이도록</w:t>
      </w:r>
      <w:r w:rsidR="001374C3">
        <w:rPr>
          <w:rFonts w:hint="eastAsia"/>
          <w:bCs/>
          <w:sz w:val="20"/>
          <w:szCs w:val="20"/>
        </w:rPr>
        <w:t>, 이상하게 보이도록</w:t>
      </w:r>
      <w:r w:rsidR="0076107C">
        <w:rPr>
          <w:rFonts w:hint="eastAsia"/>
          <w:bCs/>
          <w:sz w:val="20"/>
          <w:szCs w:val="20"/>
        </w:rPr>
        <w:t xml:space="preserve"> </w:t>
      </w:r>
      <w:r w:rsidR="00111845">
        <w:rPr>
          <w:rFonts w:hint="eastAsia"/>
          <w:bCs/>
          <w:sz w:val="20"/>
          <w:szCs w:val="20"/>
        </w:rPr>
        <w:t xml:space="preserve">하기 </w:t>
      </w:r>
      <w:r w:rsidR="0076107C">
        <w:rPr>
          <w:rFonts w:hint="eastAsia"/>
          <w:bCs/>
          <w:sz w:val="20"/>
          <w:szCs w:val="20"/>
        </w:rPr>
        <w:t>위</w:t>
      </w:r>
      <w:r w:rsidR="001374C3">
        <w:rPr>
          <w:rFonts w:hint="eastAsia"/>
          <w:bCs/>
          <w:sz w:val="20"/>
          <w:szCs w:val="20"/>
        </w:rPr>
        <w:t>한 장치</w:t>
      </w:r>
      <w:r w:rsidR="001374C3">
        <w:rPr>
          <w:bCs/>
          <w:sz w:val="20"/>
          <w:szCs w:val="20"/>
        </w:rPr>
        <w:t>”</w:t>
      </w:r>
      <w:proofErr w:type="spellStart"/>
      <w:r w:rsidR="0076107C">
        <w:rPr>
          <w:rFonts w:hint="eastAsia"/>
          <w:bCs/>
          <w:sz w:val="20"/>
          <w:szCs w:val="20"/>
        </w:rPr>
        <w:t>라고</w:t>
      </w:r>
      <w:proofErr w:type="spellEnd"/>
      <w:r w:rsidR="0076107C">
        <w:rPr>
          <w:rFonts w:hint="eastAsia"/>
          <w:bCs/>
          <w:sz w:val="20"/>
          <w:szCs w:val="20"/>
        </w:rPr>
        <w:t xml:space="preserve"> </w:t>
      </w:r>
      <w:r w:rsidR="00544CD5">
        <w:rPr>
          <w:rFonts w:hint="eastAsia"/>
          <w:bCs/>
          <w:sz w:val="20"/>
          <w:szCs w:val="20"/>
        </w:rPr>
        <w:t>설명</w:t>
      </w:r>
      <w:r w:rsidR="0076107C">
        <w:rPr>
          <w:rFonts w:hint="eastAsia"/>
          <w:bCs/>
          <w:sz w:val="20"/>
          <w:szCs w:val="20"/>
        </w:rPr>
        <w:t>한다.</w:t>
      </w:r>
      <w:r w:rsidR="006727B7">
        <w:rPr>
          <w:rFonts w:hint="eastAsia"/>
          <w:bCs/>
          <w:sz w:val="20"/>
          <w:szCs w:val="20"/>
        </w:rPr>
        <w:t xml:space="preserve"> </w:t>
      </w:r>
      <w:r w:rsidR="00D56A47">
        <w:rPr>
          <w:rFonts w:hint="eastAsia"/>
          <w:bCs/>
          <w:sz w:val="20"/>
          <w:szCs w:val="20"/>
        </w:rPr>
        <w:t xml:space="preserve">보통의 </w:t>
      </w:r>
      <w:r w:rsidR="00394056">
        <w:rPr>
          <w:rFonts w:hint="eastAsia"/>
          <w:bCs/>
          <w:sz w:val="20"/>
          <w:szCs w:val="20"/>
        </w:rPr>
        <w:t xml:space="preserve">유명 </w:t>
      </w:r>
      <w:r w:rsidR="00D56A47">
        <w:rPr>
          <w:rFonts w:hint="eastAsia"/>
          <w:bCs/>
          <w:sz w:val="20"/>
          <w:szCs w:val="20"/>
        </w:rPr>
        <w:t>만화 캐릭터</w:t>
      </w:r>
      <w:r w:rsidR="00394056">
        <w:rPr>
          <w:rFonts w:hint="eastAsia"/>
          <w:bCs/>
          <w:sz w:val="20"/>
          <w:szCs w:val="20"/>
        </w:rPr>
        <w:t xml:space="preserve">들이 </w:t>
      </w:r>
      <w:r w:rsidR="00D56A47">
        <w:rPr>
          <w:rFonts w:hint="eastAsia"/>
          <w:bCs/>
          <w:sz w:val="20"/>
          <w:szCs w:val="20"/>
        </w:rPr>
        <w:t xml:space="preserve">친근감을 주도록 </w:t>
      </w:r>
      <w:r w:rsidR="00394056">
        <w:rPr>
          <w:rFonts w:hint="eastAsia"/>
          <w:bCs/>
          <w:sz w:val="20"/>
          <w:szCs w:val="20"/>
        </w:rPr>
        <w:t>디자인</w:t>
      </w:r>
      <w:r w:rsidR="00D56A47">
        <w:rPr>
          <w:rFonts w:hint="eastAsia"/>
          <w:bCs/>
          <w:sz w:val="20"/>
          <w:szCs w:val="20"/>
        </w:rPr>
        <w:t>되는 것과는 달리,</w:t>
      </w:r>
      <w:r w:rsidR="00135A98">
        <w:rPr>
          <w:rFonts w:hint="eastAsia"/>
          <w:bCs/>
          <w:sz w:val="20"/>
          <w:szCs w:val="20"/>
        </w:rPr>
        <w:t xml:space="preserve"> </w:t>
      </w:r>
      <w:proofErr w:type="spellStart"/>
      <w:r w:rsidR="00135A98">
        <w:rPr>
          <w:rFonts w:hint="eastAsia"/>
          <w:bCs/>
          <w:sz w:val="20"/>
          <w:szCs w:val="20"/>
        </w:rPr>
        <w:t>옥승철</w:t>
      </w:r>
      <w:r w:rsidR="000235D0">
        <w:rPr>
          <w:rFonts w:hint="eastAsia"/>
          <w:bCs/>
          <w:sz w:val="20"/>
          <w:szCs w:val="20"/>
        </w:rPr>
        <w:t>의</w:t>
      </w:r>
      <w:proofErr w:type="spellEnd"/>
      <w:r w:rsidR="000235D0">
        <w:rPr>
          <w:rFonts w:hint="eastAsia"/>
          <w:bCs/>
          <w:sz w:val="20"/>
          <w:szCs w:val="20"/>
        </w:rPr>
        <w:t xml:space="preserve"> </w:t>
      </w:r>
      <w:r w:rsidR="00257F74">
        <w:rPr>
          <w:rFonts w:hint="eastAsia"/>
          <w:bCs/>
          <w:sz w:val="20"/>
          <w:szCs w:val="20"/>
        </w:rPr>
        <w:t xml:space="preserve">클로즈업은 </w:t>
      </w:r>
      <w:r w:rsidR="004633E7">
        <w:rPr>
          <w:rFonts w:hint="eastAsia"/>
          <w:bCs/>
          <w:sz w:val="20"/>
          <w:szCs w:val="20"/>
        </w:rPr>
        <w:t>이 얼굴들의</w:t>
      </w:r>
      <w:r w:rsidR="00F75607">
        <w:rPr>
          <w:rFonts w:hint="eastAsia"/>
          <w:bCs/>
          <w:sz w:val="20"/>
          <w:szCs w:val="20"/>
        </w:rPr>
        <w:t xml:space="preserve"> 형식과 조형성</w:t>
      </w:r>
      <w:r w:rsidR="00D031D4">
        <w:rPr>
          <w:rFonts w:hint="eastAsia"/>
          <w:bCs/>
          <w:sz w:val="20"/>
          <w:szCs w:val="20"/>
        </w:rPr>
        <w:t>을 드러내고</w:t>
      </w:r>
      <w:r w:rsidR="00F75607">
        <w:rPr>
          <w:rFonts w:hint="eastAsia"/>
          <w:bCs/>
          <w:sz w:val="20"/>
          <w:szCs w:val="20"/>
        </w:rPr>
        <w:t xml:space="preserve"> 인위성과 </w:t>
      </w:r>
      <w:proofErr w:type="spellStart"/>
      <w:r w:rsidR="00F75607">
        <w:rPr>
          <w:rFonts w:hint="eastAsia"/>
          <w:bCs/>
          <w:sz w:val="20"/>
          <w:szCs w:val="20"/>
        </w:rPr>
        <w:t>언캐니함을</w:t>
      </w:r>
      <w:proofErr w:type="spellEnd"/>
      <w:r w:rsidR="00F75607">
        <w:rPr>
          <w:rFonts w:hint="eastAsia"/>
          <w:bCs/>
          <w:sz w:val="20"/>
          <w:szCs w:val="20"/>
        </w:rPr>
        <w:t xml:space="preserve"> </w:t>
      </w:r>
      <w:r w:rsidR="00B74508">
        <w:rPr>
          <w:rFonts w:hint="eastAsia"/>
          <w:bCs/>
          <w:sz w:val="20"/>
          <w:szCs w:val="20"/>
        </w:rPr>
        <w:t>강조</w:t>
      </w:r>
      <w:r w:rsidR="00BE31B2">
        <w:rPr>
          <w:rFonts w:hint="eastAsia"/>
          <w:bCs/>
          <w:sz w:val="20"/>
          <w:szCs w:val="20"/>
        </w:rPr>
        <w:t xml:space="preserve">한다. </w:t>
      </w:r>
      <w:r w:rsidR="00B74508">
        <w:rPr>
          <w:rFonts w:hint="eastAsia"/>
          <w:bCs/>
          <w:sz w:val="20"/>
          <w:szCs w:val="20"/>
        </w:rPr>
        <w:t xml:space="preserve">같은 이유에서 그는 </w:t>
      </w:r>
      <w:r w:rsidR="00BF076B">
        <w:rPr>
          <w:rFonts w:hint="eastAsia"/>
          <w:bCs/>
          <w:sz w:val="20"/>
          <w:szCs w:val="20"/>
        </w:rPr>
        <w:t>이 인물</w:t>
      </w:r>
      <w:r w:rsidR="006A16D3">
        <w:rPr>
          <w:rFonts w:hint="eastAsia"/>
          <w:bCs/>
          <w:sz w:val="20"/>
          <w:szCs w:val="20"/>
        </w:rPr>
        <w:t xml:space="preserve">들에게 </w:t>
      </w:r>
      <w:r w:rsidR="00374379">
        <w:rPr>
          <w:rFonts w:hint="eastAsia"/>
          <w:bCs/>
          <w:sz w:val="20"/>
          <w:szCs w:val="20"/>
        </w:rPr>
        <w:t>이름</w:t>
      </w:r>
      <w:r w:rsidR="006A16D3">
        <w:rPr>
          <w:rFonts w:hint="eastAsia"/>
          <w:bCs/>
          <w:sz w:val="20"/>
          <w:szCs w:val="20"/>
        </w:rPr>
        <w:t>이나 서사를 부여하지 않</w:t>
      </w:r>
      <w:r w:rsidR="004C6BF2">
        <w:rPr>
          <w:rFonts w:hint="eastAsia"/>
          <w:bCs/>
          <w:sz w:val="20"/>
          <w:szCs w:val="20"/>
        </w:rPr>
        <w:t>는다.</w:t>
      </w:r>
    </w:p>
    <w:p w14:paraId="78F90AC2" w14:textId="77777777" w:rsidR="0059268C" w:rsidRDefault="0059268C" w:rsidP="009D2291">
      <w:pPr>
        <w:rPr>
          <w:bCs/>
          <w:sz w:val="20"/>
          <w:szCs w:val="20"/>
        </w:rPr>
      </w:pPr>
    </w:p>
    <w:p w14:paraId="3427050B" w14:textId="3134B018" w:rsidR="00F177B0" w:rsidRDefault="0059268C" w:rsidP="00C338F9">
      <w:pPr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lastRenderedPageBreak/>
        <w:t>이번 전시</w:t>
      </w:r>
      <w:r w:rsidR="00365614">
        <w:rPr>
          <w:rFonts w:hint="eastAsia"/>
          <w:bCs/>
          <w:sz w:val="20"/>
          <w:szCs w:val="20"/>
        </w:rPr>
        <w:t>의</w:t>
      </w:r>
      <w:r>
        <w:rPr>
          <w:rFonts w:hint="eastAsia"/>
          <w:bCs/>
          <w:sz w:val="20"/>
          <w:szCs w:val="20"/>
        </w:rPr>
        <w:t xml:space="preserve"> 제목</w:t>
      </w:r>
      <w:r w:rsidR="00B97EA4" w:rsidRPr="00B97EA4">
        <w:rPr>
          <w:bCs/>
          <w:sz w:val="20"/>
          <w:szCs w:val="20"/>
        </w:rPr>
        <w:t> 《</w:t>
      </w:r>
      <w:proofErr w:type="spellStart"/>
      <w:r w:rsidRPr="005960BB">
        <w:rPr>
          <w:rFonts w:hint="eastAsia"/>
          <w:bCs/>
          <w:sz w:val="20"/>
          <w:szCs w:val="20"/>
        </w:rPr>
        <w:t>相</w:t>
      </w:r>
      <w:r w:rsidR="00B97EA4" w:rsidRPr="00B97EA4">
        <w:rPr>
          <w:bCs/>
          <w:sz w:val="20"/>
          <w:szCs w:val="20"/>
        </w:rPr>
        <w:t>》</w:t>
      </w:r>
      <w:r w:rsidR="00C30DFE">
        <w:rPr>
          <w:rFonts w:hint="eastAsia"/>
          <w:bCs/>
          <w:sz w:val="20"/>
          <w:szCs w:val="20"/>
        </w:rPr>
        <w:t>은</w:t>
      </w:r>
      <w:proofErr w:type="spellEnd"/>
      <w:r w:rsidR="00C30DFE">
        <w:rPr>
          <w:rFonts w:hint="eastAsia"/>
          <w:bCs/>
          <w:sz w:val="20"/>
          <w:szCs w:val="20"/>
        </w:rPr>
        <w:t xml:space="preserve"> </w:t>
      </w:r>
      <w:proofErr w:type="spellStart"/>
      <w:r w:rsidR="00C30DFE">
        <w:rPr>
          <w:rFonts w:hint="eastAsia"/>
          <w:bCs/>
          <w:sz w:val="20"/>
          <w:szCs w:val="20"/>
        </w:rPr>
        <w:t>옥승철이</w:t>
      </w:r>
      <w:proofErr w:type="spellEnd"/>
      <w:r w:rsidR="00C30DFE">
        <w:rPr>
          <w:rFonts w:hint="eastAsia"/>
          <w:bCs/>
          <w:sz w:val="20"/>
          <w:szCs w:val="20"/>
        </w:rPr>
        <w:t xml:space="preserve"> 제안한 것이다. </w:t>
      </w:r>
      <w:r w:rsidR="00CD79A7">
        <w:rPr>
          <w:bCs/>
          <w:sz w:val="20"/>
          <w:szCs w:val="20"/>
        </w:rPr>
        <w:t>‘</w:t>
      </w:r>
      <w:r w:rsidR="002566A6">
        <w:rPr>
          <w:rFonts w:hint="eastAsia"/>
          <w:bCs/>
          <w:sz w:val="20"/>
          <w:szCs w:val="20"/>
        </w:rPr>
        <w:t xml:space="preserve">모양 </w:t>
      </w:r>
      <w:proofErr w:type="spellStart"/>
      <w:r w:rsidR="002566A6">
        <w:rPr>
          <w:rFonts w:hint="eastAsia"/>
          <w:bCs/>
          <w:sz w:val="20"/>
          <w:szCs w:val="20"/>
        </w:rPr>
        <w:t>상</w:t>
      </w:r>
      <w:r w:rsidR="002566A6" w:rsidRPr="002566A6">
        <w:rPr>
          <w:bCs/>
          <w:sz w:val="20"/>
          <w:szCs w:val="20"/>
        </w:rPr>
        <w:t>像</w:t>
      </w:r>
      <w:proofErr w:type="spellEnd"/>
      <w:r w:rsidR="00CD79A7">
        <w:rPr>
          <w:bCs/>
          <w:sz w:val="20"/>
          <w:szCs w:val="20"/>
        </w:rPr>
        <w:t>’</w:t>
      </w:r>
      <w:r w:rsidR="002566A6">
        <w:rPr>
          <w:rFonts w:hint="eastAsia"/>
          <w:bCs/>
          <w:sz w:val="20"/>
          <w:szCs w:val="20"/>
        </w:rPr>
        <w:t xml:space="preserve">, </w:t>
      </w:r>
      <w:r w:rsidR="00CD79A7">
        <w:rPr>
          <w:bCs/>
          <w:sz w:val="20"/>
          <w:szCs w:val="20"/>
        </w:rPr>
        <w:t>‘</w:t>
      </w:r>
      <w:r w:rsidR="00375162">
        <w:rPr>
          <w:rFonts w:hint="eastAsia"/>
          <w:bCs/>
          <w:sz w:val="20"/>
          <w:szCs w:val="20"/>
        </w:rPr>
        <w:t xml:space="preserve">형상 </w:t>
      </w:r>
      <w:proofErr w:type="spellStart"/>
      <w:r w:rsidR="00375162">
        <w:rPr>
          <w:rFonts w:hint="eastAsia"/>
          <w:bCs/>
          <w:sz w:val="20"/>
          <w:szCs w:val="20"/>
        </w:rPr>
        <w:t>상</w:t>
      </w:r>
      <w:r w:rsidR="00375162" w:rsidRPr="00375162">
        <w:rPr>
          <w:bCs/>
          <w:sz w:val="20"/>
          <w:szCs w:val="20"/>
        </w:rPr>
        <w:t>狀</w:t>
      </w:r>
      <w:proofErr w:type="spellEnd"/>
      <w:r w:rsidR="00CD79A7">
        <w:rPr>
          <w:bCs/>
          <w:sz w:val="20"/>
          <w:szCs w:val="20"/>
        </w:rPr>
        <w:t>’</w:t>
      </w:r>
      <w:r w:rsidR="00375162">
        <w:rPr>
          <w:rFonts w:hint="eastAsia"/>
          <w:bCs/>
          <w:sz w:val="20"/>
          <w:szCs w:val="20"/>
        </w:rPr>
        <w:t xml:space="preserve">, </w:t>
      </w:r>
      <w:r w:rsidR="00CD79A7">
        <w:rPr>
          <w:bCs/>
          <w:sz w:val="20"/>
          <w:szCs w:val="20"/>
        </w:rPr>
        <w:t>‘</w:t>
      </w:r>
      <w:r w:rsidR="00566184">
        <w:rPr>
          <w:rFonts w:hint="eastAsia"/>
          <w:bCs/>
          <w:sz w:val="20"/>
          <w:szCs w:val="20"/>
        </w:rPr>
        <w:t xml:space="preserve">코끼리 </w:t>
      </w:r>
      <w:proofErr w:type="spellStart"/>
      <w:r w:rsidR="00566184">
        <w:rPr>
          <w:rFonts w:hint="eastAsia"/>
          <w:bCs/>
          <w:sz w:val="20"/>
          <w:szCs w:val="20"/>
        </w:rPr>
        <w:t>상</w:t>
      </w:r>
      <w:r w:rsidR="00C338F9" w:rsidRPr="00C338F9">
        <w:rPr>
          <w:rFonts w:hint="eastAsia"/>
          <w:bCs/>
          <w:sz w:val="20"/>
          <w:szCs w:val="20"/>
        </w:rPr>
        <w:t>象</w:t>
      </w:r>
      <w:proofErr w:type="spellEnd"/>
      <w:r w:rsidR="00CD79A7">
        <w:rPr>
          <w:bCs/>
          <w:sz w:val="20"/>
          <w:szCs w:val="20"/>
        </w:rPr>
        <w:t>’</w:t>
      </w:r>
      <w:r w:rsidR="00375162">
        <w:rPr>
          <w:rFonts w:hint="eastAsia"/>
          <w:bCs/>
          <w:sz w:val="20"/>
          <w:szCs w:val="20"/>
        </w:rPr>
        <w:t xml:space="preserve"> 등 이미지를 </w:t>
      </w:r>
      <w:r w:rsidR="00972313">
        <w:rPr>
          <w:rFonts w:hint="eastAsia"/>
          <w:bCs/>
          <w:sz w:val="20"/>
          <w:szCs w:val="20"/>
        </w:rPr>
        <w:t xml:space="preserve">가리킬 때 쓰이는 </w:t>
      </w:r>
      <w:r w:rsidR="00902A14">
        <w:rPr>
          <w:bCs/>
          <w:sz w:val="20"/>
          <w:szCs w:val="20"/>
        </w:rPr>
        <w:t>‘</w:t>
      </w:r>
      <w:r w:rsidR="00375162">
        <w:rPr>
          <w:rFonts w:hint="eastAsia"/>
          <w:bCs/>
          <w:sz w:val="20"/>
          <w:szCs w:val="20"/>
        </w:rPr>
        <w:t>상</w:t>
      </w:r>
      <w:r w:rsidR="00902A14">
        <w:rPr>
          <w:bCs/>
          <w:sz w:val="20"/>
          <w:szCs w:val="20"/>
        </w:rPr>
        <w:t>’</w:t>
      </w:r>
      <w:r w:rsidR="00902A14">
        <w:rPr>
          <w:rFonts w:hint="eastAsia"/>
          <w:bCs/>
          <w:sz w:val="20"/>
          <w:szCs w:val="20"/>
        </w:rPr>
        <w:t>자</w:t>
      </w:r>
      <w:r w:rsidR="00DD2816">
        <w:rPr>
          <w:rFonts w:hint="eastAsia"/>
          <w:bCs/>
          <w:sz w:val="20"/>
          <w:szCs w:val="20"/>
        </w:rPr>
        <w:t xml:space="preserve">가 </w:t>
      </w:r>
      <w:r w:rsidR="00000CBF">
        <w:rPr>
          <w:rFonts w:hint="eastAsia"/>
          <w:bCs/>
          <w:sz w:val="20"/>
          <w:szCs w:val="20"/>
        </w:rPr>
        <w:t xml:space="preserve">여러 개 </w:t>
      </w:r>
      <w:r w:rsidR="00DD2816">
        <w:rPr>
          <w:rFonts w:hint="eastAsia"/>
          <w:bCs/>
          <w:sz w:val="20"/>
          <w:szCs w:val="20"/>
        </w:rPr>
        <w:t>있는데, 그</w:t>
      </w:r>
      <w:r w:rsidR="00133417">
        <w:rPr>
          <w:rFonts w:hint="eastAsia"/>
          <w:bCs/>
          <w:sz w:val="20"/>
          <w:szCs w:val="20"/>
        </w:rPr>
        <w:t xml:space="preserve"> 중에</w:t>
      </w:r>
      <w:r w:rsidR="00DD2816">
        <w:rPr>
          <w:rFonts w:hint="eastAsia"/>
          <w:bCs/>
          <w:sz w:val="20"/>
          <w:szCs w:val="20"/>
        </w:rPr>
        <w:t>서</w:t>
      </w:r>
      <w:r w:rsidR="00CD79A7">
        <w:rPr>
          <w:rFonts w:hint="eastAsia"/>
          <w:bCs/>
          <w:sz w:val="20"/>
          <w:szCs w:val="20"/>
        </w:rPr>
        <w:t xml:space="preserve">도 </w:t>
      </w:r>
      <w:r w:rsidR="00CD79A7">
        <w:rPr>
          <w:bCs/>
          <w:sz w:val="20"/>
          <w:szCs w:val="20"/>
        </w:rPr>
        <w:t>‘</w:t>
      </w:r>
      <w:r w:rsidR="00CD79A7">
        <w:rPr>
          <w:rFonts w:hint="eastAsia"/>
          <w:bCs/>
          <w:sz w:val="20"/>
          <w:szCs w:val="20"/>
        </w:rPr>
        <w:t xml:space="preserve">서로 </w:t>
      </w:r>
      <w:proofErr w:type="spellStart"/>
      <w:r w:rsidR="00CD79A7">
        <w:rPr>
          <w:rFonts w:hint="eastAsia"/>
          <w:bCs/>
          <w:sz w:val="20"/>
          <w:szCs w:val="20"/>
        </w:rPr>
        <w:t>상</w:t>
      </w:r>
      <w:r w:rsidR="00CD79A7" w:rsidRPr="005960BB">
        <w:rPr>
          <w:rFonts w:hint="eastAsia"/>
          <w:bCs/>
          <w:sz w:val="20"/>
          <w:szCs w:val="20"/>
        </w:rPr>
        <w:t>相</w:t>
      </w:r>
      <w:proofErr w:type="spellEnd"/>
      <w:r w:rsidR="00CD79A7">
        <w:rPr>
          <w:bCs/>
          <w:sz w:val="20"/>
          <w:szCs w:val="20"/>
        </w:rPr>
        <w:t>’</w:t>
      </w:r>
      <w:r w:rsidR="00CD79A7">
        <w:rPr>
          <w:rFonts w:hint="eastAsia"/>
          <w:bCs/>
          <w:sz w:val="20"/>
          <w:szCs w:val="20"/>
        </w:rPr>
        <w:t xml:space="preserve">은 </w:t>
      </w:r>
      <w:r w:rsidR="009D5AB2">
        <w:rPr>
          <w:rFonts w:hint="eastAsia"/>
          <w:bCs/>
          <w:sz w:val="20"/>
          <w:szCs w:val="20"/>
        </w:rPr>
        <w:t xml:space="preserve">사전에서 </w:t>
      </w:r>
      <w:r w:rsidR="00D04B31">
        <w:rPr>
          <w:rFonts w:hint="eastAsia"/>
          <w:bCs/>
          <w:sz w:val="20"/>
          <w:szCs w:val="20"/>
        </w:rPr>
        <w:t xml:space="preserve">거의 </w:t>
      </w:r>
      <w:r w:rsidR="009D5AB2">
        <w:rPr>
          <w:rFonts w:hint="eastAsia"/>
          <w:bCs/>
          <w:sz w:val="20"/>
          <w:szCs w:val="20"/>
        </w:rPr>
        <w:t xml:space="preserve">스무 개의 뜻을 나열하고 있는 </w:t>
      </w:r>
      <w:r w:rsidR="00D031D4">
        <w:rPr>
          <w:rFonts w:hint="eastAsia"/>
          <w:bCs/>
          <w:sz w:val="20"/>
          <w:szCs w:val="20"/>
        </w:rPr>
        <w:t xml:space="preserve">별난 </w:t>
      </w:r>
      <w:r w:rsidR="009D5AB2">
        <w:rPr>
          <w:rFonts w:hint="eastAsia"/>
          <w:bCs/>
          <w:sz w:val="20"/>
          <w:szCs w:val="20"/>
        </w:rPr>
        <w:t>한자다.</w:t>
      </w:r>
      <w:r w:rsidR="00405DAB">
        <w:rPr>
          <w:rFonts w:hint="eastAsia"/>
          <w:bCs/>
          <w:sz w:val="20"/>
          <w:szCs w:val="20"/>
        </w:rPr>
        <w:t xml:space="preserve"> </w:t>
      </w:r>
      <w:proofErr w:type="spellStart"/>
      <w:r w:rsidR="00CD23C3">
        <w:rPr>
          <w:rFonts w:hint="eastAsia"/>
          <w:bCs/>
          <w:sz w:val="20"/>
          <w:szCs w:val="20"/>
        </w:rPr>
        <w:t>옥승철</w:t>
      </w:r>
      <w:r w:rsidR="00686237">
        <w:rPr>
          <w:rFonts w:hint="eastAsia"/>
          <w:bCs/>
          <w:sz w:val="20"/>
          <w:szCs w:val="20"/>
        </w:rPr>
        <w:t>이</w:t>
      </w:r>
      <w:proofErr w:type="spellEnd"/>
      <w:r w:rsidR="00CD23C3">
        <w:rPr>
          <w:rFonts w:hint="eastAsia"/>
          <w:bCs/>
          <w:sz w:val="20"/>
          <w:szCs w:val="20"/>
        </w:rPr>
        <w:t xml:space="preserve"> </w:t>
      </w:r>
      <w:r w:rsidR="00D04B31">
        <w:rPr>
          <w:rFonts w:hint="eastAsia"/>
          <w:bCs/>
          <w:sz w:val="20"/>
          <w:szCs w:val="20"/>
        </w:rPr>
        <w:t>공식</w:t>
      </w:r>
      <w:r w:rsidR="00D031D4">
        <w:rPr>
          <w:rFonts w:hint="eastAsia"/>
          <w:bCs/>
          <w:sz w:val="20"/>
          <w:szCs w:val="20"/>
        </w:rPr>
        <w:t>적</w:t>
      </w:r>
      <w:r w:rsidR="00CD23C3">
        <w:rPr>
          <w:rFonts w:hint="eastAsia"/>
          <w:bCs/>
          <w:sz w:val="20"/>
          <w:szCs w:val="20"/>
        </w:rPr>
        <w:t xml:space="preserve"> 인터뷰</w:t>
      </w:r>
      <w:r w:rsidR="00D031D4">
        <w:rPr>
          <w:rFonts w:hint="eastAsia"/>
          <w:bCs/>
          <w:sz w:val="20"/>
          <w:szCs w:val="20"/>
        </w:rPr>
        <w:t>를</w:t>
      </w:r>
      <w:r w:rsidR="00CD23C3">
        <w:rPr>
          <w:rFonts w:hint="eastAsia"/>
          <w:bCs/>
          <w:sz w:val="20"/>
          <w:szCs w:val="20"/>
        </w:rPr>
        <w:t xml:space="preserve"> 자주 갖지 않고 작업에 대한 구체적 설명</w:t>
      </w:r>
      <w:r w:rsidR="00CA477F">
        <w:rPr>
          <w:rFonts w:hint="eastAsia"/>
          <w:bCs/>
          <w:sz w:val="20"/>
          <w:szCs w:val="20"/>
        </w:rPr>
        <w:t>을</w:t>
      </w:r>
      <w:r w:rsidR="00CD23C3">
        <w:rPr>
          <w:rFonts w:hint="eastAsia"/>
          <w:bCs/>
          <w:sz w:val="20"/>
          <w:szCs w:val="20"/>
        </w:rPr>
        <w:t xml:space="preserve"> </w:t>
      </w:r>
      <w:r w:rsidR="00D031D4">
        <w:rPr>
          <w:rFonts w:hint="eastAsia"/>
          <w:bCs/>
          <w:sz w:val="20"/>
          <w:szCs w:val="20"/>
        </w:rPr>
        <w:t xml:space="preserve">아끼는 </w:t>
      </w:r>
      <w:r w:rsidR="00CA477F">
        <w:rPr>
          <w:rFonts w:hint="eastAsia"/>
          <w:bCs/>
          <w:sz w:val="20"/>
          <w:szCs w:val="20"/>
        </w:rPr>
        <w:t>편이지만</w:t>
      </w:r>
      <w:r w:rsidR="00CD23C3">
        <w:rPr>
          <w:rFonts w:hint="eastAsia"/>
          <w:bCs/>
          <w:sz w:val="20"/>
          <w:szCs w:val="20"/>
        </w:rPr>
        <w:t xml:space="preserve">, 그가 전시제목으로 추천한 </w:t>
      </w:r>
      <w:proofErr w:type="spellStart"/>
      <w:r w:rsidR="00CD23C3" w:rsidRPr="005960BB">
        <w:rPr>
          <w:rFonts w:hint="eastAsia"/>
          <w:bCs/>
          <w:sz w:val="20"/>
          <w:szCs w:val="20"/>
        </w:rPr>
        <w:t>相</w:t>
      </w:r>
      <w:r w:rsidR="00C73EE1">
        <w:rPr>
          <w:rFonts w:hint="eastAsia"/>
          <w:bCs/>
          <w:sz w:val="20"/>
          <w:szCs w:val="20"/>
        </w:rPr>
        <w:t>자</w:t>
      </w:r>
      <w:r w:rsidR="00CD23C3">
        <w:rPr>
          <w:rFonts w:hint="eastAsia"/>
          <w:bCs/>
          <w:sz w:val="20"/>
          <w:szCs w:val="20"/>
        </w:rPr>
        <w:t>는</w:t>
      </w:r>
      <w:proofErr w:type="spellEnd"/>
      <w:r w:rsidR="00CD23C3">
        <w:rPr>
          <w:rFonts w:hint="eastAsia"/>
          <w:bCs/>
          <w:sz w:val="20"/>
          <w:szCs w:val="20"/>
        </w:rPr>
        <w:t xml:space="preserve"> 사실 그의 작업에 대해 많은 것을 시사한다. </w:t>
      </w:r>
      <w:proofErr w:type="spellStart"/>
      <w:r w:rsidR="001165CE" w:rsidRPr="00000CBF">
        <w:rPr>
          <w:rFonts w:hint="eastAsia"/>
          <w:bCs/>
          <w:sz w:val="20"/>
          <w:szCs w:val="20"/>
        </w:rPr>
        <w:t>木</w:t>
      </w:r>
      <w:proofErr w:type="spellEnd"/>
      <w:r w:rsidR="001165CE" w:rsidRPr="00000CBF">
        <w:rPr>
          <w:rFonts w:hint="eastAsia"/>
          <w:bCs/>
          <w:sz w:val="20"/>
          <w:szCs w:val="20"/>
        </w:rPr>
        <w:t>(나무 목)자와 </w:t>
      </w:r>
      <w:proofErr w:type="spellStart"/>
      <w:r w:rsidR="001165CE" w:rsidRPr="00000CBF">
        <w:rPr>
          <w:rFonts w:hint="eastAsia"/>
          <w:bCs/>
          <w:sz w:val="20"/>
          <w:szCs w:val="20"/>
        </w:rPr>
        <w:t>目</w:t>
      </w:r>
      <w:proofErr w:type="spellEnd"/>
      <w:r w:rsidR="001165CE" w:rsidRPr="00000CBF">
        <w:rPr>
          <w:rFonts w:hint="eastAsia"/>
          <w:bCs/>
          <w:sz w:val="20"/>
          <w:szCs w:val="20"/>
        </w:rPr>
        <w:t>(눈 목)자가 결합한</w:t>
      </w:r>
      <w:r w:rsidR="001165CE">
        <w:rPr>
          <w:rFonts w:hint="eastAsia"/>
          <w:bCs/>
          <w:sz w:val="20"/>
          <w:szCs w:val="20"/>
        </w:rPr>
        <w:t xml:space="preserve"> 모습의 </w:t>
      </w:r>
      <w:proofErr w:type="spellStart"/>
      <w:r w:rsidR="001165CE" w:rsidRPr="005960BB">
        <w:rPr>
          <w:rFonts w:hint="eastAsia"/>
          <w:bCs/>
          <w:sz w:val="20"/>
          <w:szCs w:val="20"/>
        </w:rPr>
        <w:t>相</w:t>
      </w:r>
      <w:r w:rsidR="001165CE">
        <w:rPr>
          <w:rFonts w:hint="eastAsia"/>
          <w:bCs/>
          <w:sz w:val="20"/>
          <w:szCs w:val="20"/>
        </w:rPr>
        <w:t>자는</w:t>
      </w:r>
      <w:proofErr w:type="spellEnd"/>
      <w:r w:rsidR="001165CE">
        <w:rPr>
          <w:rFonts w:hint="eastAsia"/>
          <w:bCs/>
          <w:sz w:val="20"/>
          <w:szCs w:val="20"/>
        </w:rPr>
        <w:t xml:space="preserve"> 나무와 눈이 서로 마주보고 있다고 하여 </w:t>
      </w:r>
      <w:r w:rsidR="001165CE">
        <w:rPr>
          <w:bCs/>
          <w:sz w:val="20"/>
          <w:szCs w:val="20"/>
        </w:rPr>
        <w:t>‘</w:t>
      </w:r>
      <w:r w:rsidR="001165CE">
        <w:rPr>
          <w:rFonts w:hint="eastAsia"/>
          <w:bCs/>
          <w:sz w:val="20"/>
          <w:szCs w:val="20"/>
        </w:rPr>
        <w:t>서로 상</w:t>
      </w:r>
      <w:r w:rsidR="001165CE">
        <w:rPr>
          <w:bCs/>
          <w:sz w:val="20"/>
          <w:szCs w:val="20"/>
        </w:rPr>
        <w:t>’</w:t>
      </w:r>
      <w:r w:rsidR="001165CE">
        <w:rPr>
          <w:rFonts w:hint="eastAsia"/>
          <w:bCs/>
          <w:sz w:val="20"/>
          <w:szCs w:val="20"/>
        </w:rPr>
        <w:t xml:space="preserve">이라는 이름으로 불리는데, 본래 의미는 재목을 고르기 위해 나무를 살펴본다고 하여 </w:t>
      </w:r>
      <w:r w:rsidR="001165CE">
        <w:rPr>
          <w:bCs/>
          <w:sz w:val="20"/>
          <w:szCs w:val="20"/>
        </w:rPr>
        <w:t>‘</w:t>
      </w:r>
      <w:r w:rsidR="001165CE">
        <w:rPr>
          <w:rFonts w:hint="eastAsia"/>
          <w:bCs/>
          <w:sz w:val="20"/>
          <w:szCs w:val="20"/>
        </w:rPr>
        <w:t>관찰하다</w:t>
      </w:r>
      <w:r w:rsidR="001165CE">
        <w:rPr>
          <w:bCs/>
          <w:sz w:val="20"/>
          <w:szCs w:val="20"/>
        </w:rPr>
        <w:t>’</w:t>
      </w:r>
      <w:r w:rsidR="001165CE">
        <w:rPr>
          <w:rFonts w:hint="eastAsia"/>
          <w:bCs/>
          <w:sz w:val="20"/>
          <w:szCs w:val="20"/>
        </w:rPr>
        <w:t xml:space="preserve"> </w:t>
      </w:r>
      <w:r w:rsidR="001165CE">
        <w:rPr>
          <w:bCs/>
          <w:sz w:val="20"/>
          <w:szCs w:val="20"/>
        </w:rPr>
        <w:t>‘</w:t>
      </w:r>
      <w:r w:rsidR="001165CE">
        <w:rPr>
          <w:rFonts w:hint="eastAsia"/>
          <w:bCs/>
          <w:sz w:val="20"/>
          <w:szCs w:val="20"/>
        </w:rPr>
        <w:t>자세히 보다</w:t>
      </w:r>
      <w:r w:rsidR="001165CE">
        <w:rPr>
          <w:bCs/>
          <w:sz w:val="20"/>
          <w:szCs w:val="20"/>
        </w:rPr>
        <w:t>’</w:t>
      </w:r>
      <w:r w:rsidR="001165CE">
        <w:rPr>
          <w:rFonts w:hint="eastAsia"/>
          <w:bCs/>
          <w:sz w:val="20"/>
          <w:szCs w:val="20"/>
        </w:rPr>
        <w:t xml:space="preserve"> </w:t>
      </w:r>
      <w:r w:rsidR="001165CE">
        <w:rPr>
          <w:bCs/>
          <w:sz w:val="20"/>
          <w:szCs w:val="20"/>
        </w:rPr>
        <w:t>‘</w:t>
      </w:r>
      <w:r w:rsidR="001165CE">
        <w:rPr>
          <w:rFonts w:hint="eastAsia"/>
          <w:bCs/>
          <w:sz w:val="20"/>
          <w:szCs w:val="20"/>
        </w:rPr>
        <w:t>고르다</w:t>
      </w:r>
      <w:r w:rsidR="001165CE">
        <w:rPr>
          <w:bCs/>
          <w:sz w:val="20"/>
          <w:szCs w:val="20"/>
        </w:rPr>
        <w:t>’</w:t>
      </w:r>
      <w:r w:rsidR="001165CE">
        <w:rPr>
          <w:rFonts w:hint="eastAsia"/>
          <w:bCs/>
          <w:sz w:val="20"/>
          <w:szCs w:val="20"/>
        </w:rPr>
        <w:t xml:space="preserve"> 등이 있다고 한다. </w:t>
      </w:r>
      <w:r w:rsidR="00437742">
        <w:rPr>
          <w:rFonts w:hint="eastAsia"/>
          <w:bCs/>
          <w:sz w:val="20"/>
          <w:szCs w:val="20"/>
        </w:rPr>
        <w:t xml:space="preserve">얼굴과 관련 있는 </w:t>
      </w:r>
      <w:r w:rsidR="00757585">
        <w:rPr>
          <w:rFonts w:hint="eastAsia"/>
          <w:bCs/>
          <w:sz w:val="20"/>
          <w:szCs w:val="20"/>
        </w:rPr>
        <w:t>면상이나 관상</w:t>
      </w:r>
      <w:r w:rsidR="00FC6DAC">
        <w:rPr>
          <w:rFonts w:hint="eastAsia"/>
          <w:bCs/>
          <w:sz w:val="20"/>
          <w:szCs w:val="20"/>
        </w:rPr>
        <w:t>을</w:t>
      </w:r>
      <w:r w:rsidR="00FF5D3E">
        <w:rPr>
          <w:rFonts w:hint="eastAsia"/>
          <w:bCs/>
          <w:sz w:val="20"/>
          <w:szCs w:val="20"/>
        </w:rPr>
        <w:t xml:space="preserve"> </w:t>
      </w:r>
      <w:r w:rsidR="00FC6DAC">
        <w:rPr>
          <w:rFonts w:hint="eastAsia"/>
          <w:bCs/>
          <w:sz w:val="20"/>
          <w:szCs w:val="20"/>
        </w:rPr>
        <w:t xml:space="preserve">말할 때 쓰이는 </w:t>
      </w:r>
      <w:r w:rsidR="00437742">
        <w:rPr>
          <w:rFonts w:hint="eastAsia"/>
          <w:bCs/>
          <w:sz w:val="20"/>
          <w:szCs w:val="20"/>
        </w:rPr>
        <w:t>한</w:t>
      </w:r>
      <w:r w:rsidR="00FC6DAC">
        <w:rPr>
          <w:rFonts w:hint="eastAsia"/>
          <w:bCs/>
          <w:sz w:val="20"/>
          <w:szCs w:val="20"/>
        </w:rPr>
        <w:t xml:space="preserve">자도 바로 이 </w:t>
      </w:r>
      <w:r w:rsidR="00FC6DAC">
        <w:rPr>
          <w:bCs/>
          <w:sz w:val="20"/>
          <w:szCs w:val="20"/>
        </w:rPr>
        <w:t>‘</w:t>
      </w:r>
      <w:r w:rsidR="00FC6DAC">
        <w:rPr>
          <w:rFonts w:hint="eastAsia"/>
          <w:bCs/>
          <w:sz w:val="20"/>
          <w:szCs w:val="20"/>
        </w:rPr>
        <w:t>서로 상</w:t>
      </w:r>
      <w:r w:rsidR="00FC6DAC">
        <w:rPr>
          <w:bCs/>
          <w:sz w:val="20"/>
          <w:szCs w:val="20"/>
        </w:rPr>
        <w:t>’</w:t>
      </w:r>
      <w:r w:rsidR="00FC6DAC">
        <w:rPr>
          <w:rFonts w:hint="eastAsia"/>
          <w:bCs/>
          <w:sz w:val="20"/>
          <w:szCs w:val="20"/>
        </w:rPr>
        <w:t>자다.</w:t>
      </w:r>
      <w:r w:rsidR="00B425AF">
        <w:rPr>
          <w:rFonts w:hint="eastAsia"/>
          <w:bCs/>
          <w:sz w:val="20"/>
          <w:szCs w:val="20"/>
        </w:rPr>
        <w:t xml:space="preserve"> </w:t>
      </w:r>
      <w:r w:rsidR="006641EF">
        <w:rPr>
          <w:rFonts w:hint="eastAsia"/>
          <w:bCs/>
          <w:sz w:val="20"/>
          <w:szCs w:val="20"/>
        </w:rPr>
        <w:t xml:space="preserve">그런데 </w:t>
      </w:r>
      <w:proofErr w:type="spellStart"/>
      <w:r w:rsidR="006641EF" w:rsidRPr="005960BB">
        <w:rPr>
          <w:rFonts w:hint="eastAsia"/>
          <w:bCs/>
          <w:sz w:val="20"/>
          <w:szCs w:val="20"/>
        </w:rPr>
        <w:t>相</w:t>
      </w:r>
      <w:r w:rsidR="006641EF">
        <w:rPr>
          <w:rFonts w:hint="eastAsia"/>
          <w:bCs/>
          <w:sz w:val="20"/>
          <w:szCs w:val="20"/>
        </w:rPr>
        <w:t>는</w:t>
      </w:r>
      <w:proofErr w:type="spellEnd"/>
      <w:r w:rsidR="006641EF" w:rsidRPr="006641EF">
        <w:rPr>
          <w:rFonts w:hint="eastAsia"/>
          <w:bCs/>
          <w:sz w:val="20"/>
          <w:szCs w:val="20"/>
        </w:rPr>
        <w:t xml:space="preserve"> </w:t>
      </w:r>
      <w:r w:rsidR="006641EF">
        <w:rPr>
          <w:bCs/>
          <w:sz w:val="20"/>
          <w:szCs w:val="20"/>
        </w:rPr>
        <w:t>‘</w:t>
      </w:r>
      <w:r w:rsidR="006641EF">
        <w:rPr>
          <w:rFonts w:hint="eastAsia"/>
          <w:bCs/>
          <w:sz w:val="20"/>
          <w:szCs w:val="20"/>
        </w:rPr>
        <w:t>서로 상</w:t>
      </w:r>
      <w:r w:rsidR="006641EF">
        <w:rPr>
          <w:bCs/>
          <w:sz w:val="20"/>
          <w:szCs w:val="20"/>
        </w:rPr>
        <w:t>’</w:t>
      </w:r>
      <w:r w:rsidR="00C73EE1">
        <w:rPr>
          <w:rFonts w:hint="eastAsia"/>
          <w:bCs/>
          <w:sz w:val="20"/>
          <w:szCs w:val="20"/>
        </w:rPr>
        <w:t>자</w:t>
      </w:r>
      <w:r w:rsidR="003E5293">
        <w:rPr>
          <w:rFonts w:hint="eastAsia"/>
          <w:bCs/>
          <w:sz w:val="20"/>
          <w:szCs w:val="20"/>
        </w:rPr>
        <w:t>일 뿐만</w:t>
      </w:r>
      <w:r w:rsidR="006641EF">
        <w:rPr>
          <w:rFonts w:hint="eastAsia"/>
          <w:bCs/>
          <w:sz w:val="20"/>
          <w:szCs w:val="20"/>
        </w:rPr>
        <w:t xml:space="preserve"> 아니라 </w:t>
      </w:r>
      <w:r w:rsidR="006641EF">
        <w:rPr>
          <w:bCs/>
          <w:sz w:val="20"/>
          <w:szCs w:val="20"/>
        </w:rPr>
        <w:t>‘</w:t>
      </w:r>
      <w:r w:rsidR="006641EF">
        <w:rPr>
          <w:rFonts w:hint="eastAsia"/>
          <w:bCs/>
          <w:sz w:val="20"/>
          <w:szCs w:val="20"/>
        </w:rPr>
        <w:t>빌 양</w:t>
      </w:r>
      <w:r w:rsidR="006641EF">
        <w:rPr>
          <w:bCs/>
          <w:sz w:val="20"/>
          <w:szCs w:val="20"/>
        </w:rPr>
        <w:t>’</w:t>
      </w:r>
      <w:r w:rsidR="006641EF">
        <w:rPr>
          <w:rFonts w:hint="eastAsia"/>
          <w:bCs/>
          <w:sz w:val="20"/>
          <w:szCs w:val="20"/>
        </w:rPr>
        <w:t>자이기도 하다.</w:t>
      </w:r>
      <w:r w:rsidR="009D5AB2">
        <w:rPr>
          <w:rFonts w:hint="eastAsia"/>
          <w:bCs/>
          <w:sz w:val="20"/>
          <w:szCs w:val="20"/>
        </w:rPr>
        <w:t xml:space="preserve"> </w:t>
      </w:r>
      <w:r w:rsidR="00A97A12">
        <w:rPr>
          <w:bCs/>
          <w:sz w:val="20"/>
          <w:szCs w:val="20"/>
        </w:rPr>
        <w:t>‘</w:t>
      </w:r>
      <w:r w:rsidR="00A97A12">
        <w:rPr>
          <w:rFonts w:hint="eastAsia"/>
          <w:bCs/>
          <w:sz w:val="20"/>
          <w:szCs w:val="20"/>
        </w:rPr>
        <w:t>빌 양</w:t>
      </w:r>
      <w:r w:rsidR="00A97A12">
        <w:rPr>
          <w:bCs/>
          <w:sz w:val="20"/>
          <w:szCs w:val="20"/>
        </w:rPr>
        <w:t>’</w:t>
      </w:r>
      <w:r w:rsidR="00A97A12">
        <w:rPr>
          <w:rFonts w:hint="eastAsia"/>
          <w:bCs/>
          <w:sz w:val="20"/>
          <w:szCs w:val="20"/>
        </w:rPr>
        <w:t>자로서의</w:t>
      </w:r>
      <w:r w:rsidR="00855461">
        <w:rPr>
          <w:rFonts w:hint="eastAsia"/>
          <w:bCs/>
          <w:sz w:val="20"/>
          <w:szCs w:val="20"/>
        </w:rPr>
        <w:t xml:space="preserve"> </w:t>
      </w:r>
      <w:proofErr w:type="spellStart"/>
      <w:r w:rsidR="003D29C7" w:rsidRPr="005960BB">
        <w:rPr>
          <w:rFonts w:hint="eastAsia"/>
          <w:bCs/>
          <w:sz w:val="20"/>
          <w:szCs w:val="20"/>
        </w:rPr>
        <w:t>相</w:t>
      </w:r>
      <w:r w:rsidR="003D29C7">
        <w:rPr>
          <w:rFonts w:hint="eastAsia"/>
          <w:bCs/>
          <w:sz w:val="20"/>
          <w:szCs w:val="20"/>
        </w:rPr>
        <w:t>은</w:t>
      </w:r>
      <w:proofErr w:type="spellEnd"/>
      <w:r w:rsidR="003D29C7">
        <w:rPr>
          <w:rFonts w:hint="eastAsia"/>
          <w:bCs/>
          <w:sz w:val="20"/>
          <w:szCs w:val="20"/>
        </w:rPr>
        <w:t xml:space="preserve"> 나무 앞에서 </w:t>
      </w:r>
      <w:r w:rsidR="00507B33">
        <w:rPr>
          <w:rFonts w:hint="eastAsia"/>
          <w:bCs/>
          <w:sz w:val="20"/>
          <w:szCs w:val="20"/>
        </w:rPr>
        <w:t>소원을</w:t>
      </w:r>
      <w:r w:rsidR="008F0193" w:rsidRPr="008F0193">
        <w:rPr>
          <w:rFonts w:hint="eastAsia"/>
          <w:bCs/>
          <w:sz w:val="20"/>
          <w:szCs w:val="20"/>
        </w:rPr>
        <w:t xml:space="preserve"> </w:t>
      </w:r>
      <w:r w:rsidR="008F0193">
        <w:rPr>
          <w:rFonts w:hint="eastAsia"/>
          <w:bCs/>
          <w:sz w:val="20"/>
          <w:szCs w:val="20"/>
        </w:rPr>
        <w:t>비는 토속</w:t>
      </w:r>
      <w:r w:rsidR="00ED1E8B">
        <w:rPr>
          <w:rFonts w:hint="eastAsia"/>
          <w:bCs/>
          <w:sz w:val="20"/>
          <w:szCs w:val="20"/>
        </w:rPr>
        <w:t xml:space="preserve"> 신앙적 행위</w:t>
      </w:r>
      <w:r w:rsidR="005E5E39">
        <w:rPr>
          <w:rFonts w:hint="eastAsia"/>
          <w:bCs/>
          <w:sz w:val="20"/>
          <w:szCs w:val="20"/>
        </w:rPr>
        <w:t xml:space="preserve">와 연결되어 </w:t>
      </w:r>
      <w:r w:rsidR="008F0193">
        <w:rPr>
          <w:bCs/>
          <w:sz w:val="20"/>
          <w:szCs w:val="20"/>
        </w:rPr>
        <w:t>‘</w:t>
      </w:r>
      <w:r w:rsidR="008F0193">
        <w:rPr>
          <w:rFonts w:hint="eastAsia"/>
          <w:bCs/>
          <w:sz w:val="20"/>
          <w:szCs w:val="20"/>
        </w:rPr>
        <w:t>빌다</w:t>
      </w:r>
      <w:r w:rsidR="008F0193">
        <w:rPr>
          <w:bCs/>
          <w:sz w:val="20"/>
          <w:szCs w:val="20"/>
        </w:rPr>
        <w:t>’</w:t>
      </w:r>
      <w:r w:rsidR="00507B33">
        <w:rPr>
          <w:rFonts w:hint="eastAsia"/>
          <w:bCs/>
          <w:sz w:val="20"/>
          <w:szCs w:val="20"/>
        </w:rPr>
        <w:t xml:space="preserve"> </w:t>
      </w:r>
      <w:r w:rsidR="003D29C7">
        <w:rPr>
          <w:bCs/>
          <w:sz w:val="20"/>
          <w:szCs w:val="20"/>
        </w:rPr>
        <w:t>‘</w:t>
      </w:r>
      <w:r w:rsidR="003D29C7">
        <w:rPr>
          <w:rFonts w:hint="eastAsia"/>
          <w:bCs/>
          <w:sz w:val="20"/>
          <w:szCs w:val="20"/>
        </w:rPr>
        <w:t>푸닥거리</w:t>
      </w:r>
      <w:r w:rsidR="008F0193">
        <w:rPr>
          <w:rFonts w:hint="eastAsia"/>
          <w:bCs/>
          <w:sz w:val="20"/>
          <w:szCs w:val="20"/>
        </w:rPr>
        <w:t>하다</w:t>
      </w:r>
      <w:r w:rsidR="008F0193">
        <w:rPr>
          <w:bCs/>
          <w:sz w:val="20"/>
          <w:szCs w:val="20"/>
        </w:rPr>
        <w:t>’</w:t>
      </w:r>
      <w:r w:rsidR="00CD092A">
        <w:rPr>
          <w:rFonts w:hint="eastAsia"/>
          <w:bCs/>
          <w:sz w:val="20"/>
          <w:szCs w:val="20"/>
        </w:rPr>
        <w:t xml:space="preserve"> 등의</w:t>
      </w:r>
      <w:r w:rsidR="005E5E39">
        <w:rPr>
          <w:rFonts w:hint="eastAsia"/>
          <w:bCs/>
          <w:sz w:val="20"/>
          <w:szCs w:val="20"/>
        </w:rPr>
        <w:t xml:space="preserve"> 뜻</w:t>
      </w:r>
      <w:r w:rsidR="00A97A12">
        <w:rPr>
          <w:rFonts w:hint="eastAsia"/>
          <w:bCs/>
          <w:sz w:val="20"/>
          <w:szCs w:val="20"/>
        </w:rPr>
        <w:t xml:space="preserve">을 </w:t>
      </w:r>
      <w:r w:rsidR="004A0392">
        <w:rPr>
          <w:rFonts w:hint="eastAsia"/>
          <w:bCs/>
          <w:sz w:val="20"/>
          <w:szCs w:val="20"/>
        </w:rPr>
        <w:t>갖는</w:t>
      </w:r>
      <w:r w:rsidR="00A97A12">
        <w:rPr>
          <w:rFonts w:hint="eastAsia"/>
          <w:bCs/>
          <w:sz w:val="20"/>
          <w:szCs w:val="20"/>
        </w:rPr>
        <w:t>다.</w:t>
      </w:r>
      <w:r w:rsidR="00513CE1">
        <w:rPr>
          <w:rFonts w:hint="eastAsia"/>
          <w:bCs/>
          <w:sz w:val="20"/>
          <w:szCs w:val="20"/>
        </w:rPr>
        <w:t xml:space="preserve"> </w:t>
      </w:r>
      <w:r w:rsidR="003857BB">
        <w:rPr>
          <w:rFonts w:hint="eastAsia"/>
          <w:bCs/>
          <w:sz w:val="20"/>
          <w:szCs w:val="20"/>
        </w:rPr>
        <w:t xml:space="preserve">서로 </w:t>
      </w:r>
      <w:r w:rsidR="00D4313F">
        <w:rPr>
          <w:rFonts w:hint="eastAsia"/>
          <w:bCs/>
          <w:sz w:val="20"/>
          <w:szCs w:val="20"/>
        </w:rPr>
        <w:t>상</w:t>
      </w:r>
      <w:r w:rsidR="00D4313F">
        <w:rPr>
          <w:bCs/>
          <w:sz w:val="20"/>
          <w:szCs w:val="20"/>
        </w:rPr>
        <w:t>’</w:t>
      </w:r>
      <w:r w:rsidR="00D4313F">
        <w:rPr>
          <w:rFonts w:hint="eastAsia"/>
          <w:bCs/>
          <w:sz w:val="20"/>
          <w:szCs w:val="20"/>
        </w:rPr>
        <w:t xml:space="preserve">이든 </w:t>
      </w:r>
      <w:r w:rsidR="00D4313F">
        <w:rPr>
          <w:bCs/>
          <w:sz w:val="20"/>
          <w:szCs w:val="20"/>
        </w:rPr>
        <w:t>‘</w:t>
      </w:r>
      <w:r w:rsidR="003857BB">
        <w:rPr>
          <w:rFonts w:hint="eastAsia"/>
          <w:bCs/>
          <w:sz w:val="20"/>
          <w:szCs w:val="20"/>
        </w:rPr>
        <w:t xml:space="preserve">빌 </w:t>
      </w:r>
      <w:r w:rsidR="00D4313F">
        <w:rPr>
          <w:rFonts w:hint="eastAsia"/>
          <w:bCs/>
          <w:sz w:val="20"/>
          <w:szCs w:val="20"/>
        </w:rPr>
        <w:t>양</w:t>
      </w:r>
      <w:r w:rsidR="00D4313F">
        <w:rPr>
          <w:bCs/>
          <w:sz w:val="20"/>
          <w:szCs w:val="20"/>
        </w:rPr>
        <w:t>’</w:t>
      </w:r>
      <w:r w:rsidR="00D4313F">
        <w:rPr>
          <w:rFonts w:hint="eastAsia"/>
          <w:bCs/>
          <w:sz w:val="20"/>
          <w:szCs w:val="20"/>
        </w:rPr>
        <w:t xml:space="preserve">이든 </w:t>
      </w:r>
      <w:proofErr w:type="spellStart"/>
      <w:r w:rsidR="00D4313F" w:rsidRPr="005960BB">
        <w:rPr>
          <w:rFonts w:hint="eastAsia"/>
          <w:bCs/>
          <w:sz w:val="20"/>
          <w:szCs w:val="20"/>
        </w:rPr>
        <w:t>相</w:t>
      </w:r>
      <w:r w:rsidR="00B425AF">
        <w:rPr>
          <w:rFonts w:hint="eastAsia"/>
          <w:bCs/>
          <w:sz w:val="20"/>
          <w:szCs w:val="20"/>
        </w:rPr>
        <w:t>자</w:t>
      </w:r>
      <w:r w:rsidR="00D4313F">
        <w:rPr>
          <w:rFonts w:hint="eastAsia"/>
          <w:bCs/>
          <w:sz w:val="20"/>
          <w:szCs w:val="20"/>
        </w:rPr>
        <w:t>는</w:t>
      </w:r>
      <w:proofErr w:type="spellEnd"/>
      <w:r w:rsidR="00D4313F">
        <w:rPr>
          <w:rFonts w:hint="eastAsia"/>
          <w:bCs/>
          <w:sz w:val="20"/>
          <w:szCs w:val="20"/>
        </w:rPr>
        <w:t xml:space="preserve"> </w:t>
      </w:r>
      <w:r w:rsidR="00016086">
        <w:rPr>
          <w:rFonts w:hint="eastAsia"/>
          <w:bCs/>
          <w:sz w:val="20"/>
          <w:szCs w:val="20"/>
        </w:rPr>
        <w:t>나무와 사람의 눈</w:t>
      </w:r>
      <w:r w:rsidR="00FC6DAC">
        <w:rPr>
          <w:rFonts w:hint="eastAsia"/>
          <w:bCs/>
          <w:sz w:val="20"/>
          <w:szCs w:val="20"/>
        </w:rPr>
        <w:t xml:space="preserve">이 만나 </w:t>
      </w:r>
      <w:r w:rsidR="00B425AF">
        <w:rPr>
          <w:rFonts w:hint="eastAsia"/>
          <w:bCs/>
          <w:sz w:val="20"/>
          <w:szCs w:val="20"/>
        </w:rPr>
        <w:t xml:space="preserve">어떤 </w:t>
      </w:r>
      <w:r w:rsidR="00B740E7">
        <w:rPr>
          <w:rFonts w:hint="eastAsia"/>
          <w:bCs/>
          <w:sz w:val="20"/>
          <w:szCs w:val="20"/>
        </w:rPr>
        <w:t>관계</w:t>
      </w:r>
      <w:r w:rsidR="00016086">
        <w:rPr>
          <w:rFonts w:hint="eastAsia"/>
          <w:bCs/>
          <w:sz w:val="20"/>
          <w:szCs w:val="20"/>
        </w:rPr>
        <w:t>가 형성</w:t>
      </w:r>
      <w:r w:rsidR="00B740E7">
        <w:rPr>
          <w:rFonts w:hint="eastAsia"/>
          <w:bCs/>
          <w:sz w:val="20"/>
          <w:szCs w:val="20"/>
        </w:rPr>
        <w:t>된</w:t>
      </w:r>
      <w:r w:rsidR="00016086">
        <w:rPr>
          <w:rFonts w:hint="eastAsia"/>
          <w:bCs/>
          <w:sz w:val="20"/>
          <w:szCs w:val="20"/>
        </w:rPr>
        <w:t xml:space="preserve"> </w:t>
      </w:r>
      <w:r w:rsidR="00D4313F">
        <w:rPr>
          <w:rFonts w:hint="eastAsia"/>
          <w:bCs/>
          <w:sz w:val="20"/>
          <w:szCs w:val="20"/>
        </w:rPr>
        <w:t xml:space="preserve">모습을 </w:t>
      </w:r>
      <w:r w:rsidR="003857BB">
        <w:rPr>
          <w:rFonts w:hint="eastAsia"/>
          <w:bCs/>
          <w:sz w:val="20"/>
          <w:szCs w:val="20"/>
        </w:rPr>
        <w:t xml:space="preserve">가리킨다. </w:t>
      </w:r>
      <w:proofErr w:type="spellStart"/>
      <w:r w:rsidR="00790A34" w:rsidRPr="005960BB">
        <w:rPr>
          <w:rFonts w:hint="eastAsia"/>
          <w:bCs/>
          <w:sz w:val="20"/>
          <w:szCs w:val="20"/>
        </w:rPr>
        <w:t>相</w:t>
      </w:r>
      <w:r w:rsidR="00790A34">
        <w:rPr>
          <w:rFonts w:hint="eastAsia"/>
          <w:bCs/>
          <w:sz w:val="20"/>
          <w:szCs w:val="20"/>
        </w:rPr>
        <w:t>자</w:t>
      </w:r>
      <w:r w:rsidR="00790A34">
        <w:rPr>
          <w:rFonts w:hint="eastAsia"/>
          <w:bCs/>
          <w:sz w:val="20"/>
          <w:szCs w:val="20"/>
        </w:rPr>
        <w:t>는</w:t>
      </w:r>
      <w:proofErr w:type="spellEnd"/>
      <w:r w:rsidR="00790A34">
        <w:rPr>
          <w:rFonts w:hint="eastAsia"/>
          <w:bCs/>
          <w:sz w:val="20"/>
          <w:szCs w:val="20"/>
        </w:rPr>
        <w:t xml:space="preserve"> 컴퓨터나 캔버스 앞에서 얼굴에 그리는 데 집중한 </w:t>
      </w:r>
      <w:proofErr w:type="spellStart"/>
      <w:r w:rsidR="00790A34">
        <w:rPr>
          <w:rFonts w:hint="eastAsia"/>
          <w:bCs/>
          <w:sz w:val="20"/>
          <w:szCs w:val="20"/>
        </w:rPr>
        <w:t>옥승철의</w:t>
      </w:r>
      <w:proofErr w:type="spellEnd"/>
      <w:r w:rsidR="00790A34">
        <w:rPr>
          <w:rFonts w:hint="eastAsia"/>
          <w:bCs/>
          <w:sz w:val="20"/>
          <w:szCs w:val="20"/>
        </w:rPr>
        <w:t xml:space="preserve"> 모습을 떠올리기도 하고, </w:t>
      </w:r>
      <w:r w:rsidR="00D84959">
        <w:rPr>
          <w:rFonts w:hint="eastAsia"/>
          <w:bCs/>
          <w:sz w:val="20"/>
          <w:szCs w:val="20"/>
        </w:rPr>
        <w:t>기묘하게</w:t>
      </w:r>
      <w:r w:rsidR="00BB7D51">
        <w:rPr>
          <w:rFonts w:hint="eastAsia"/>
          <w:bCs/>
          <w:sz w:val="20"/>
          <w:szCs w:val="20"/>
        </w:rPr>
        <w:t xml:space="preserve"> 얼굴만</w:t>
      </w:r>
      <w:r w:rsidR="00FC6FB1">
        <w:rPr>
          <w:rFonts w:hint="eastAsia"/>
          <w:bCs/>
          <w:sz w:val="20"/>
          <w:szCs w:val="20"/>
        </w:rPr>
        <w:t xml:space="preserve"> 클로즈업한 </w:t>
      </w:r>
      <w:proofErr w:type="spellStart"/>
      <w:r w:rsidR="003C2917">
        <w:rPr>
          <w:rFonts w:hint="eastAsia"/>
          <w:bCs/>
          <w:sz w:val="20"/>
          <w:szCs w:val="20"/>
        </w:rPr>
        <w:t>옥승철의</w:t>
      </w:r>
      <w:proofErr w:type="spellEnd"/>
      <w:r w:rsidR="003C2917">
        <w:rPr>
          <w:rFonts w:hint="eastAsia"/>
          <w:bCs/>
          <w:sz w:val="20"/>
          <w:szCs w:val="20"/>
        </w:rPr>
        <w:t xml:space="preserve"> </w:t>
      </w:r>
      <w:r w:rsidR="00790A34">
        <w:rPr>
          <w:rFonts w:hint="eastAsia"/>
          <w:bCs/>
          <w:sz w:val="20"/>
          <w:szCs w:val="20"/>
        </w:rPr>
        <w:t>그림</w:t>
      </w:r>
      <w:r w:rsidR="00FC6FB1">
        <w:rPr>
          <w:rFonts w:hint="eastAsia"/>
          <w:bCs/>
          <w:sz w:val="20"/>
          <w:szCs w:val="20"/>
        </w:rPr>
        <w:t xml:space="preserve">을 </w:t>
      </w:r>
      <w:r w:rsidR="00CD3435">
        <w:rPr>
          <w:rFonts w:hint="eastAsia"/>
          <w:bCs/>
          <w:sz w:val="20"/>
          <w:szCs w:val="20"/>
        </w:rPr>
        <w:t xml:space="preserve">눈앞에 </w:t>
      </w:r>
      <w:r w:rsidR="003C2917">
        <w:rPr>
          <w:rFonts w:hint="eastAsia"/>
          <w:bCs/>
          <w:sz w:val="20"/>
          <w:szCs w:val="20"/>
        </w:rPr>
        <w:t>마주</w:t>
      </w:r>
      <w:r w:rsidR="00F677FE">
        <w:rPr>
          <w:rFonts w:hint="eastAsia"/>
          <w:bCs/>
          <w:sz w:val="20"/>
          <w:szCs w:val="20"/>
        </w:rPr>
        <w:t xml:space="preserve">한 </w:t>
      </w:r>
      <w:r w:rsidR="00BA569C">
        <w:rPr>
          <w:rFonts w:hint="eastAsia"/>
          <w:bCs/>
          <w:sz w:val="20"/>
          <w:szCs w:val="20"/>
        </w:rPr>
        <w:t xml:space="preserve">관람자의 </w:t>
      </w:r>
      <w:r w:rsidR="0066721B">
        <w:rPr>
          <w:rFonts w:hint="eastAsia"/>
          <w:bCs/>
          <w:sz w:val="20"/>
          <w:szCs w:val="20"/>
        </w:rPr>
        <w:t>모습</w:t>
      </w:r>
      <w:r w:rsidR="00F677FE">
        <w:rPr>
          <w:rFonts w:hint="eastAsia"/>
          <w:bCs/>
          <w:sz w:val="20"/>
          <w:szCs w:val="20"/>
        </w:rPr>
        <w:t>을 연상시키</w:t>
      </w:r>
      <w:r w:rsidR="00513CE1">
        <w:rPr>
          <w:rFonts w:hint="eastAsia"/>
          <w:bCs/>
          <w:sz w:val="20"/>
          <w:szCs w:val="20"/>
        </w:rPr>
        <w:t xml:space="preserve">기도 한다. </w:t>
      </w:r>
    </w:p>
    <w:p w14:paraId="6AF41AF6" w14:textId="77777777" w:rsidR="00184573" w:rsidRPr="00CD3435" w:rsidRDefault="00184573" w:rsidP="00C338F9">
      <w:pPr>
        <w:rPr>
          <w:bCs/>
          <w:sz w:val="20"/>
          <w:szCs w:val="20"/>
        </w:rPr>
      </w:pPr>
    </w:p>
    <w:p w14:paraId="4EC0D282" w14:textId="4EDCC89B" w:rsidR="0054364F" w:rsidRDefault="000B20DD" w:rsidP="00C338F9">
      <w:pPr>
        <w:rPr>
          <w:rFonts w:hint="eastAsia"/>
          <w:bCs/>
          <w:sz w:val="20"/>
          <w:szCs w:val="20"/>
        </w:rPr>
      </w:pPr>
      <w:proofErr w:type="spellStart"/>
      <w:r>
        <w:rPr>
          <w:rFonts w:hint="eastAsia"/>
          <w:bCs/>
          <w:sz w:val="20"/>
          <w:szCs w:val="20"/>
        </w:rPr>
        <w:t>옥승철이</w:t>
      </w:r>
      <w:proofErr w:type="spellEnd"/>
      <w:r>
        <w:rPr>
          <w:rFonts w:hint="eastAsia"/>
          <w:bCs/>
          <w:sz w:val="20"/>
          <w:szCs w:val="20"/>
        </w:rPr>
        <w:t xml:space="preserve"> 천착하는 세계는 만화나 애니메이션이 아니</w:t>
      </w:r>
      <w:r w:rsidR="00FF38C6">
        <w:rPr>
          <w:rFonts w:hint="eastAsia"/>
          <w:bCs/>
          <w:sz w:val="20"/>
          <w:szCs w:val="20"/>
        </w:rPr>
        <w:t>라, 인간과</w:t>
      </w:r>
      <w:r>
        <w:rPr>
          <w:rFonts w:hint="eastAsia"/>
          <w:bCs/>
          <w:sz w:val="20"/>
          <w:szCs w:val="20"/>
        </w:rPr>
        <w:t xml:space="preserve"> 사물</w:t>
      </w:r>
      <w:r w:rsidR="0066721B">
        <w:rPr>
          <w:rFonts w:hint="eastAsia"/>
          <w:bCs/>
          <w:sz w:val="20"/>
          <w:szCs w:val="20"/>
        </w:rPr>
        <w:t>이 관계하여</w:t>
      </w:r>
      <w:r w:rsidR="00FF38C6"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만들어</w:t>
      </w:r>
      <w:r w:rsidR="00702281">
        <w:rPr>
          <w:rFonts w:hint="eastAsia"/>
          <w:bCs/>
          <w:sz w:val="20"/>
          <w:szCs w:val="20"/>
        </w:rPr>
        <w:t>내</w:t>
      </w:r>
      <w:r>
        <w:rPr>
          <w:rFonts w:hint="eastAsia"/>
          <w:bCs/>
          <w:sz w:val="20"/>
          <w:szCs w:val="20"/>
        </w:rPr>
        <w:t xml:space="preserve">는 </w:t>
      </w:r>
      <w:r w:rsidR="00123FF2">
        <w:rPr>
          <w:rFonts w:hint="eastAsia"/>
          <w:bCs/>
          <w:sz w:val="20"/>
          <w:szCs w:val="20"/>
        </w:rPr>
        <w:t>이미지</w:t>
      </w:r>
      <w:r w:rsidR="0073547E">
        <w:rPr>
          <w:rFonts w:hint="eastAsia"/>
          <w:bCs/>
          <w:sz w:val="20"/>
          <w:szCs w:val="20"/>
        </w:rPr>
        <w:t>(</w:t>
      </w:r>
      <w:proofErr w:type="spellStart"/>
      <w:r w:rsidR="0073547E" w:rsidRPr="005960BB">
        <w:rPr>
          <w:rFonts w:hint="eastAsia"/>
          <w:bCs/>
          <w:sz w:val="20"/>
          <w:szCs w:val="20"/>
        </w:rPr>
        <w:t>相</w:t>
      </w:r>
      <w:proofErr w:type="spellEnd"/>
      <w:r w:rsidR="0073547E">
        <w:rPr>
          <w:rFonts w:hint="eastAsia"/>
          <w:bCs/>
          <w:sz w:val="20"/>
          <w:szCs w:val="20"/>
        </w:rPr>
        <w:t>)</w:t>
      </w:r>
      <w:r w:rsidR="00123FF2">
        <w:rPr>
          <w:rFonts w:hint="eastAsia"/>
          <w:bCs/>
          <w:sz w:val="20"/>
          <w:szCs w:val="20"/>
        </w:rPr>
        <w:t xml:space="preserve">의 세계라 말할 수 있겠다. </w:t>
      </w:r>
      <w:r w:rsidR="00702281">
        <w:rPr>
          <w:rFonts w:hint="eastAsia"/>
          <w:bCs/>
          <w:sz w:val="20"/>
          <w:szCs w:val="20"/>
        </w:rPr>
        <w:t xml:space="preserve">이 </w:t>
      </w:r>
      <w:r w:rsidR="00702281">
        <w:rPr>
          <w:rFonts w:hint="eastAsia"/>
          <w:bCs/>
          <w:sz w:val="20"/>
          <w:szCs w:val="20"/>
        </w:rPr>
        <w:t>신비롭고 복잡한</w:t>
      </w:r>
      <w:r w:rsidR="00B425AF">
        <w:rPr>
          <w:rFonts w:hint="eastAsia"/>
          <w:bCs/>
          <w:sz w:val="20"/>
          <w:szCs w:val="20"/>
        </w:rPr>
        <w:t xml:space="preserve"> </w:t>
      </w:r>
      <w:r w:rsidR="00D545AC">
        <w:rPr>
          <w:rFonts w:hint="eastAsia"/>
          <w:bCs/>
          <w:sz w:val="20"/>
          <w:szCs w:val="20"/>
        </w:rPr>
        <w:t>이미지</w:t>
      </w:r>
      <w:r w:rsidR="002D1732">
        <w:rPr>
          <w:rFonts w:hint="eastAsia"/>
          <w:bCs/>
          <w:sz w:val="20"/>
          <w:szCs w:val="20"/>
        </w:rPr>
        <w:t xml:space="preserve">의 </w:t>
      </w:r>
      <w:r w:rsidR="00702281">
        <w:rPr>
          <w:rFonts w:hint="eastAsia"/>
          <w:bCs/>
          <w:sz w:val="20"/>
          <w:szCs w:val="20"/>
        </w:rPr>
        <w:t xml:space="preserve">세계에서 </w:t>
      </w:r>
      <w:r w:rsidR="0061420A">
        <w:rPr>
          <w:rFonts w:hint="eastAsia"/>
          <w:bCs/>
          <w:sz w:val="20"/>
          <w:szCs w:val="20"/>
        </w:rPr>
        <w:t>그</w:t>
      </w:r>
      <w:r w:rsidR="00574C28">
        <w:rPr>
          <w:rFonts w:hint="eastAsia"/>
          <w:bCs/>
          <w:sz w:val="20"/>
          <w:szCs w:val="20"/>
        </w:rPr>
        <w:t xml:space="preserve">가 </w:t>
      </w:r>
      <w:r w:rsidR="00BC45D9">
        <w:rPr>
          <w:rFonts w:hint="eastAsia"/>
          <w:bCs/>
          <w:sz w:val="20"/>
          <w:szCs w:val="20"/>
        </w:rPr>
        <w:t>특</w:t>
      </w:r>
      <w:r w:rsidR="00574C28">
        <w:rPr>
          <w:rFonts w:hint="eastAsia"/>
          <w:bCs/>
          <w:sz w:val="20"/>
          <w:szCs w:val="20"/>
        </w:rPr>
        <w:t xml:space="preserve">히 주목하는 </w:t>
      </w:r>
      <w:r w:rsidR="00BD1161">
        <w:rPr>
          <w:rFonts w:hint="eastAsia"/>
          <w:bCs/>
          <w:sz w:val="20"/>
          <w:szCs w:val="20"/>
        </w:rPr>
        <w:t xml:space="preserve">것은 </w:t>
      </w:r>
      <w:r w:rsidR="0066721B">
        <w:rPr>
          <w:rFonts w:hint="eastAsia"/>
          <w:bCs/>
          <w:sz w:val="20"/>
          <w:szCs w:val="20"/>
        </w:rPr>
        <w:t>인위적으로</w:t>
      </w:r>
      <w:r w:rsidR="00056D35">
        <w:rPr>
          <w:rFonts w:hint="eastAsia"/>
          <w:bCs/>
          <w:sz w:val="20"/>
          <w:szCs w:val="20"/>
        </w:rPr>
        <w:t xml:space="preserve"> </w:t>
      </w:r>
      <w:r w:rsidR="00323EFB">
        <w:rPr>
          <w:rFonts w:hint="eastAsia"/>
          <w:bCs/>
          <w:sz w:val="20"/>
          <w:szCs w:val="20"/>
        </w:rPr>
        <w:t>만</w:t>
      </w:r>
      <w:r w:rsidR="002A1B2C">
        <w:rPr>
          <w:rFonts w:hint="eastAsia"/>
          <w:bCs/>
          <w:sz w:val="20"/>
          <w:szCs w:val="20"/>
        </w:rPr>
        <w:t>들어</w:t>
      </w:r>
      <w:r w:rsidR="00212534">
        <w:rPr>
          <w:rFonts w:hint="eastAsia"/>
          <w:bCs/>
          <w:sz w:val="20"/>
          <w:szCs w:val="20"/>
        </w:rPr>
        <w:t>진</w:t>
      </w:r>
      <w:r w:rsidR="00323EFB">
        <w:rPr>
          <w:rFonts w:hint="eastAsia"/>
          <w:bCs/>
          <w:sz w:val="20"/>
          <w:szCs w:val="20"/>
        </w:rPr>
        <w:t xml:space="preserve"> </w:t>
      </w:r>
      <w:r w:rsidR="00DB51D7">
        <w:rPr>
          <w:rFonts w:hint="eastAsia"/>
          <w:bCs/>
          <w:sz w:val="20"/>
          <w:szCs w:val="20"/>
        </w:rPr>
        <w:t>얼굴</w:t>
      </w:r>
      <w:r w:rsidR="00323EFB">
        <w:rPr>
          <w:rFonts w:hint="eastAsia"/>
          <w:bCs/>
          <w:sz w:val="20"/>
          <w:szCs w:val="20"/>
        </w:rPr>
        <w:t xml:space="preserve"> 상</w:t>
      </w:r>
      <w:r w:rsidR="00FF06FE">
        <w:rPr>
          <w:rFonts w:hint="eastAsia"/>
          <w:bCs/>
          <w:sz w:val="20"/>
          <w:szCs w:val="20"/>
        </w:rPr>
        <w:t>들</w:t>
      </w:r>
      <w:r w:rsidR="00D33A3E">
        <w:rPr>
          <w:rFonts w:hint="eastAsia"/>
          <w:bCs/>
          <w:sz w:val="20"/>
          <w:szCs w:val="20"/>
        </w:rPr>
        <w:t xml:space="preserve">이 </w:t>
      </w:r>
      <w:r w:rsidR="00BD1161">
        <w:rPr>
          <w:rFonts w:hint="eastAsia"/>
          <w:bCs/>
          <w:sz w:val="20"/>
          <w:szCs w:val="20"/>
        </w:rPr>
        <w:t>지닌</w:t>
      </w:r>
      <w:r>
        <w:rPr>
          <w:rFonts w:hint="eastAsia"/>
          <w:bCs/>
          <w:sz w:val="20"/>
          <w:szCs w:val="20"/>
        </w:rPr>
        <w:t xml:space="preserve"> </w:t>
      </w:r>
      <w:r w:rsidR="00D84959">
        <w:rPr>
          <w:rFonts w:hint="eastAsia"/>
          <w:bCs/>
          <w:sz w:val="20"/>
          <w:szCs w:val="20"/>
        </w:rPr>
        <w:t>묘한</w:t>
      </w:r>
      <w:r w:rsidR="00DB51D7"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매력</w:t>
      </w:r>
      <w:r w:rsidR="00D84959">
        <w:rPr>
          <w:rFonts w:hint="eastAsia"/>
          <w:bCs/>
          <w:sz w:val="20"/>
          <w:szCs w:val="20"/>
        </w:rPr>
        <w:t xml:space="preserve">과 힘이다. </w:t>
      </w:r>
      <w:r w:rsidR="00184573">
        <w:rPr>
          <w:rFonts w:hint="eastAsia"/>
          <w:bCs/>
          <w:sz w:val="20"/>
          <w:szCs w:val="20"/>
        </w:rPr>
        <w:t>나무가 인간의 눈을 마주했을 때 어떤 인상(</w:t>
      </w:r>
      <w:r w:rsidR="00184573">
        <w:rPr>
          <w:bCs/>
          <w:sz w:val="20"/>
          <w:szCs w:val="20"/>
        </w:rPr>
        <w:t>image)</w:t>
      </w:r>
      <w:r w:rsidR="00184573">
        <w:rPr>
          <w:rFonts w:hint="eastAsia"/>
          <w:bCs/>
          <w:sz w:val="20"/>
          <w:szCs w:val="20"/>
        </w:rPr>
        <w:t>을 남기는 것을 넘어</w:t>
      </w:r>
      <w:r w:rsidR="00A30FE1">
        <w:rPr>
          <w:rFonts w:hint="eastAsia"/>
          <w:bCs/>
          <w:sz w:val="20"/>
          <w:szCs w:val="20"/>
        </w:rPr>
        <w:t>,</w:t>
      </w:r>
      <w:r w:rsidR="00184573">
        <w:rPr>
          <w:rFonts w:hint="eastAsia"/>
          <w:bCs/>
          <w:sz w:val="20"/>
          <w:szCs w:val="20"/>
        </w:rPr>
        <w:t xml:space="preserve"> 일개 나무 이상의 특별한 의미나 힘을 갖게 되는 경우가 있다. </w:t>
      </w:r>
      <w:r w:rsidR="006E6719">
        <w:rPr>
          <w:rFonts w:hint="eastAsia"/>
          <w:bCs/>
          <w:sz w:val="20"/>
          <w:szCs w:val="20"/>
        </w:rPr>
        <w:t xml:space="preserve">이런 </w:t>
      </w:r>
      <w:r w:rsidR="00FC1F41">
        <w:rPr>
          <w:rFonts w:hint="eastAsia"/>
          <w:bCs/>
          <w:sz w:val="20"/>
          <w:szCs w:val="20"/>
        </w:rPr>
        <w:t>힘</w:t>
      </w:r>
      <w:r w:rsidR="003D40FC">
        <w:rPr>
          <w:rFonts w:hint="eastAsia"/>
          <w:bCs/>
          <w:sz w:val="20"/>
          <w:szCs w:val="20"/>
        </w:rPr>
        <w:t>이</w:t>
      </w:r>
      <w:r w:rsidR="006E6719">
        <w:rPr>
          <w:rFonts w:hint="eastAsia"/>
          <w:bCs/>
          <w:sz w:val="20"/>
          <w:szCs w:val="20"/>
        </w:rPr>
        <w:t xml:space="preserve"> 자연</w:t>
      </w:r>
      <w:r w:rsidR="00AA3DC0">
        <w:rPr>
          <w:rFonts w:hint="eastAsia"/>
          <w:bCs/>
          <w:sz w:val="20"/>
          <w:szCs w:val="20"/>
        </w:rPr>
        <w:t xml:space="preserve">적으로 발생하는 것이든 </w:t>
      </w:r>
      <w:r w:rsidR="006E6719">
        <w:rPr>
          <w:rFonts w:hint="eastAsia"/>
          <w:bCs/>
          <w:sz w:val="20"/>
          <w:szCs w:val="20"/>
        </w:rPr>
        <w:t xml:space="preserve">인간이 부여한 것이든, 어쨌거나 </w:t>
      </w:r>
      <w:r w:rsidR="00184573">
        <w:rPr>
          <w:rFonts w:hint="eastAsia"/>
          <w:bCs/>
          <w:sz w:val="20"/>
          <w:szCs w:val="20"/>
        </w:rPr>
        <w:t xml:space="preserve">이런 현상 </w:t>
      </w:r>
      <w:r w:rsidR="00132FB7">
        <w:rPr>
          <w:rFonts w:hint="eastAsia"/>
          <w:bCs/>
          <w:sz w:val="20"/>
          <w:szCs w:val="20"/>
        </w:rPr>
        <w:t>때문에</w:t>
      </w:r>
      <w:r w:rsidR="00645A35">
        <w:rPr>
          <w:rFonts w:hint="eastAsia"/>
          <w:bCs/>
          <w:sz w:val="20"/>
          <w:szCs w:val="20"/>
        </w:rPr>
        <w:t xml:space="preserve"> </w:t>
      </w:r>
      <w:r w:rsidR="00184573">
        <w:rPr>
          <w:rFonts w:hint="eastAsia"/>
          <w:bCs/>
          <w:sz w:val="20"/>
          <w:szCs w:val="20"/>
        </w:rPr>
        <w:t>성상(</w:t>
      </w:r>
      <w:proofErr w:type="spellStart"/>
      <w:r w:rsidR="00184573" w:rsidRPr="00F177B0">
        <w:rPr>
          <w:bCs/>
          <w:sz w:val="20"/>
          <w:szCs w:val="20"/>
        </w:rPr>
        <w:t>聖像</w:t>
      </w:r>
      <w:proofErr w:type="spellEnd"/>
      <w:r w:rsidR="00184573">
        <w:rPr>
          <w:rFonts w:hint="eastAsia"/>
          <w:bCs/>
          <w:sz w:val="20"/>
          <w:szCs w:val="20"/>
        </w:rPr>
        <w:t xml:space="preserve">) 즉 </w:t>
      </w:r>
      <w:proofErr w:type="spellStart"/>
      <w:r w:rsidR="00184573">
        <w:rPr>
          <w:rFonts w:hint="eastAsia"/>
          <w:bCs/>
          <w:sz w:val="20"/>
          <w:szCs w:val="20"/>
        </w:rPr>
        <w:t>이콘</w:t>
      </w:r>
      <w:proofErr w:type="spellEnd"/>
      <w:r w:rsidR="006F0C55">
        <w:rPr>
          <w:rFonts w:hint="eastAsia"/>
          <w:bCs/>
          <w:sz w:val="20"/>
          <w:szCs w:val="20"/>
        </w:rPr>
        <w:t>(</w:t>
      </w:r>
      <w:r w:rsidR="00EB02C7">
        <w:rPr>
          <w:bCs/>
          <w:sz w:val="20"/>
          <w:szCs w:val="20"/>
        </w:rPr>
        <w:t>ik</w:t>
      </w:r>
      <w:r w:rsidR="006F0C55">
        <w:rPr>
          <w:bCs/>
          <w:sz w:val="20"/>
          <w:szCs w:val="20"/>
        </w:rPr>
        <w:t>on)</w:t>
      </w:r>
      <w:r w:rsidR="00184573">
        <w:rPr>
          <w:rFonts w:hint="eastAsia"/>
          <w:bCs/>
          <w:sz w:val="20"/>
          <w:szCs w:val="20"/>
        </w:rPr>
        <w:t>이</w:t>
      </w:r>
      <w:r w:rsidR="006E6719">
        <w:rPr>
          <w:rFonts w:hint="eastAsia"/>
          <w:bCs/>
          <w:sz w:val="20"/>
          <w:szCs w:val="20"/>
        </w:rPr>
        <w:t>란 게</w:t>
      </w:r>
      <w:r w:rsidR="00184573">
        <w:rPr>
          <w:rFonts w:hint="eastAsia"/>
          <w:bCs/>
          <w:sz w:val="20"/>
          <w:szCs w:val="20"/>
        </w:rPr>
        <w:t xml:space="preserve"> 만들어졌</w:t>
      </w:r>
      <w:r w:rsidR="00097FF4">
        <w:rPr>
          <w:rFonts w:hint="eastAsia"/>
          <w:bCs/>
          <w:sz w:val="20"/>
          <w:szCs w:val="20"/>
        </w:rPr>
        <w:t>고</w:t>
      </w:r>
      <w:r w:rsidR="00BD1161">
        <w:rPr>
          <w:rFonts w:hint="eastAsia"/>
          <w:bCs/>
          <w:sz w:val="20"/>
          <w:szCs w:val="20"/>
        </w:rPr>
        <w:t>, 신</w:t>
      </w:r>
      <w:r w:rsidR="00AA3DC0">
        <w:rPr>
          <w:rFonts w:hint="eastAsia"/>
          <w:bCs/>
          <w:sz w:val="20"/>
          <w:szCs w:val="20"/>
        </w:rPr>
        <w:t xml:space="preserve"> 대신 </w:t>
      </w:r>
      <w:proofErr w:type="spellStart"/>
      <w:r w:rsidR="00BD1161">
        <w:rPr>
          <w:rFonts w:hint="eastAsia"/>
          <w:bCs/>
          <w:sz w:val="20"/>
          <w:szCs w:val="20"/>
        </w:rPr>
        <w:t>이콘이</w:t>
      </w:r>
      <w:proofErr w:type="spellEnd"/>
      <w:r w:rsidR="00BD1161">
        <w:rPr>
          <w:rFonts w:hint="eastAsia"/>
          <w:bCs/>
          <w:sz w:val="20"/>
          <w:szCs w:val="20"/>
        </w:rPr>
        <w:t xml:space="preserve"> 숭배의 대상이 되자 이</w:t>
      </w:r>
      <w:r w:rsidR="00C47649">
        <w:rPr>
          <w:rFonts w:hint="eastAsia"/>
          <w:bCs/>
          <w:sz w:val="20"/>
          <w:szCs w:val="20"/>
        </w:rPr>
        <w:t>를</w:t>
      </w:r>
      <w:r w:rsidR="00BD1161">
        <w:rPr>
          <w:rFonts w:hint="eastAsia"/>
          <w:bCs/>
          <w:sz w:val="20"/>
          <w:szCs w:val="20"/>
        </w:rPr>
        <w:t xml:space="preserve"> 죄로 여긴 사람들에 의해 </w:t>
      </w:r>
      <w:r w:rsidR="00097FF4">
        <w:rPr>
          <w:rFonts w:hint="eastAsia"/>
          <w:bCs/>
          <w:sz w:val="20"/>
          <w:szCs w:val="20"/>
        </w:rPr>
        <w:t>성상파괴주의운동(</w:t>
      </w:r>
      <w:r w:rsidR="00366DCB">
        <w:rPr>
          <w:bCs/>
          <w:sz w:val="20"/>
          <w:szCs w:val="20"/>
        </w:rPr>
        <w:t>iconoclasm</w:t>
      </w:r>
      <w:r w:rsidR="00097FF4">
        <w:rPr>
          <w:rFonts w:hint="eastAsia"/>
          <w:bCs/>
          <w:sz w:val="20"/>
          <w:szCs w:val="20"/>
        </w:rPr>
        <w:t>)</w:t>
      </w:r>
      <w:r w:rsidR="00FD3E13">
        <w:rPr>
          <w:rFonts w:hint="eastAsia"/>
          <w:bCs/>
          <w:sz w:val="20"/>
          <w:szCs w:val="20"/>
        </w:rPr>
        <w:t>도</w:t>
      </w:r>
      <w:r w:rsidR="00097FF4">
        <w:rPr>
          <w:rFonts w:hint="eastAsia"/>
          <w:bCs/>
          <w:sz w:val="20"/>
          <w:szCs w:val="20"/>
        </w:rPr>
        <w:t xml:space="preserve"> 일어</w:t>
      </w:r>
      <w:r w:rsidR="00626516">
        <w:rPr>
          <w:rFonts w:hint="eastAsia"/>
          <w:bCs/>
          <w:sz w:val="20"/>
          <w:szCs w:val="20"/>
        </w:rPr>
        <w:t>난 것이</w:t>
      </w:r>
      <w:r w:rsidR="00097FF4">
        <w:rPr>
          <w:rFonts w:hint="eastAsia"/>
          <w:bCs/>
          <w:sz w:val="20"/>
          <w:szCs w:val="20"/>
        </w:rPr>
        <w:t xml:space="preserve">다. </w:t>
      </w:r>
      <w:r>
        <w:rPr>
          <w:bCs/>
          <w:sz w:val="20"/>
          <w:szCs w:val="20"/>
        </w:rPr>
        <w:t>‘</w:t>
      </w:r>
      <w:r w:rsidR="00184573">
        <w:rPr>
          <w:rFonts w:hint="eastAsia"/>
          <w:bCs/>
          <w:sz w:val="20"/>
          <w:szCs w:val="20"/>
        </w:rPr>
        <w:t>아이콘</w:t>
      </w:r>
      <w:r>
        <w:rPr>
          <w:bCs/>
          <w:sz w:val="20"/>
          <w:szCs w:val="20"/>
        </w:rPr>
        <w:t>’</w:t>
      </w:r>
      <w:r w:rsidR="00184573">
        <w:rPr>
          <w:rFonts w:hint="eastAsia"/>
          <w:bCs/>
          <w:sz w:val="20"/>
          <w:szCs w:val="20"/>
        </w:rPr>
        <w:t xml:space="preserve">은 </w:t>
      </w:r>
      <w:r w:rsidR="00645A35">
        <w:rPr>
          <w:rFonts w:hint="eastAsia"/>
          <w:bCs/>
          <w:sz w:val="20"/>
          <w:szCs w:val="20"/>
        </w:rPr>
        <w:t>전통</w:t>
      </w:r>
      <w:r w:rsidR="00184573">
        <w:rPr>
          <w:rFonts w:hint="eastAsia"/>
          <w:bCs/>
          <w:sz w:val="20"/>
          <w:szCs w:val="20"/>
        </w:rPr>
        <w:t xml:space="preserve">적으로 성상이나 성화를 의미했지만 </w:t>
      </w:r>
      <w:r w:rsidR="00BF7235">
        <w:rPr>
          <w:rFonts w:hint="eastAsia"/>
          <w:bCs/>
          <w:sz w:val="20"/>
          <w:szCs w:val="20"/>
        </w:rPr>
        <w:t>현대</w:t>
      </w:r>
      <w:r w:rsidR="00155198">
        <w:rPr>
          <w:rFonts w:hint="eastAsia"/>
          <w:bCs/>
          <w:sz w:val="20"/>
          <w:szCs w:val="20"/>
        </w:rPr>
        <w:t>에 와서</w:t>
      </w:r>
      <w:r w:rsidR="00BF7235">
        <w:rPr>
          <w:rFonts w:hint="eastAsia"/>
          <w:bCs/>
          <w:sz w:val="20"/>
          <w:szCs w:val="20"/>
        </w:rPr>
        <w:t>는</w:t>
      </w:r>
      <w:r w:rsidR="00184573">
        <w:rPr>
          <w:rFonts w:hint="eastAsia"/>
          <w:bCs/>
          <w:sz w:val="20"/>
          <w:szCs w:val="20"/>
        </w:rPr>
        <w:t xml:space="preserve"> 특정 분야에서 대표적 상징으로 여겨지는 인물을 가리키는 데에 더 자주 사용되는 단어다. </w:t>
      </w:r>
      <w:r w:rsidR="00470335">
        <w:rPr>
          <w:rFonts w:hint="eastAsia"/>
          <w:bCs/>
          <w:sz w:val="20"/>
          <w:szCs w:val="20"/>
        </w:rPr>
        <w:t>그 주인공이 성인이든</w:t>
      </w:r>
      <w:r w:rsidR="00307416">
        <w:rPr>
          <w:rFonts w:hint="eastAsia"/>
          <w:bCs/>
          <w:sz w:val="20"/>
          <w:szCs w:val="20"/>
        </w:rPr>
        <w:t xml:space="preserve"> </w:t>
      </w:r>
      <w:r w:rsidR="00AF2624">
        <w:rPr>
          <w:rFonts w:hint="eastAsia"/>
          <w:bCs/>
          <w:sz w:val="20"/>
          <w:szCs w:val="20"/>
        </w:rPr>
        <w:t xml:space="preserve">사회 권력자이든 </w:t>
      </w:r>
      <w:r w:rsidR="00132FB7">
        <w:rPr>
          <w:rFonts w:hint="eastAsia"/>
          <w:bCs/>
          <w:sz w:val="20"/>
          <w:szCs w:val="20"/>
        </w:rPr>
        <w:t xml:space="preserve">유명 연예인이든, </w:t>
      </w:r>
      <w:r w:rsidR="00314656">
        <w:rPr>
          <w:rFonts w:hint="eastAsia"/>
          <w:bCs/>
          <w:sz w:val="20"/>
          <w:szCs w:val="20"/>
        </w:rPr>
        <w:t xml:space="preserve">모든 </w:t>
      </w:r>
      <w:r w:rsidR="00132FB7">
        <w:rPr>
          <w:rFonts w:hint="eastAsia"/>
          <w:bCs/>
          <w:sz w:val="20"/>
          <w:szCs w:val="20"/>
        </w:rPr>
        <w:t xml:space="preserve">아이콘에서 가장 중요한 부분이 바로 얼굴이다. </w:t>
      </w:r>
      <w:r w:rsidR="007525FA">
        <w:rPr>
          <w:rFonts w:hint="eastAsia"/>
          <w:bCs/>
          <w:sz w:val="20"/>
          <w:szCs w:val="20"/>
        </w:rPr>
        <w:t xml:space="preserve">인물상에서 얼굴은 생명과도 같은 존재다. </w:t>
      </w:r>
      <w:r w:rsidR="00120735">
        <w:rPr>
          <w:rFonts w:hint="eastAsia"/>
          <w:bCs/>
          <w:sz w:val="20"/>
          <w:szCs w:val="20"/>
        </w:rPr>
        <w:t>동서양을 막론하고 동상을 의도적으로 훼손할 때 머리만 베어버리는 일종의 풍속 같은 게 있는 것도 얼굴이 가진 상징성 때문이다.</w:t>
      </w:r>
      <w:r w:rsidR="002404D0" w:rsidRPr="002404D0">
        <w:rPr>
          <w:rFonts w:hint="eastAsia"/>
          <w:bCs/>
          <w:sz w:val="20"/>
          <w:szCs w:val="20"/>
        </w:rPr>
        <w:t xml:space="preserve"> </w:t>
      </w:r>
      <w:r w:rsidR="002404D0">
        <w:rPr>
          <w:rFonts w:hint="eastAsia"/>
          <w:bCs/>
          <w:sz w:val="20"/>
          <w:szCs w:val="20"/>
        </w:rPr>
        <w:t>얼굴은 일종의 인간성(</w:t>
      </w:r>
      <w:r w:rsidR="002404D0">
        <w:rPr>
          <w:bCs/>
          <w:sz w:val="20"/>
          <w:szCs w:val="20"/>
        </w:rPr>
        <w:t>humanness)</w:t>
      </w:r>
      <w:r w:rsidR="002404D0">
        <w:rPr>
          <w:rFonts w:hint="eastAsia"/>
          <w:bCs/>
          <w:sz w:val="20"/>
          <w:szCs w:val="20"/>
        </w:rPr>
        <w:t xml:space="preserve">을 </w:t>
      </w:r>
      <w:r w:rsidR="003B24B1">
        <w:rPr>
          <w:rFonts w:hint="eastAsia"/>
          <w:bCs/>
          <w:sz w:val="20"/>
          <w:szCs w:val="20"/>
        </w:rPr>
        <w:t>나타내</w:t>
      </w:r>
      <w:r w:rsidR="007525FA">
        <w:rPr>
          <w:rFonts w:hint="eastAsia"/>
          <w:bCs/>
          <w:sz w:val="20"/>
          <w:szCs w:val="20"/>
        </w:rPr>
        <w:t>기</w:t>
      </w:r>
      <w:r w:rsidR="002404D0">
        <w:rPr>
          <w:rFonts w:hint="eastAsia"/>
          <w:bCs/>
          <w:sz w:val="20"/>
          <w:szCs w:val="20"/>
        </w:rPr>
        <w:t xml:space="preserve"> 때문에 사람들은 동물이나 물건을 의인화할 때 얼굴을 그려 넣고, 얼굴이 없는 로봇보다 있는 로봇에게 더 쉽게 </w:t>
      </w:r>
      <w:r w:rsidR="00C87744">
        <w:rPr>
          <w:rFonts w:hint="eastAsia"/>
          <w:bCs/>
          <w:sz w:val="20"/>
          <w:szCs w:val="20"/>
        </w:rPr>
        <w:t xml:space="preserve">감정(호감이든 불쾌감이든)을 </w:t>
      </w:r>
      <w:r w:rsidR="002404D0">
        <w:rPr>
          <w:rFonts w:hint="eastAsia"/>
          <w:bCs/>
          <w:sz w:val="20"/>
          <w:szCs w:val="20"/>
        </w:rPr>
        <w:t xml:space="preserve">느끼게 </w:t>
      </w:r>
      <w:r w:rsidR="003B24B1">
        <w:rPr>
          <w:rFonts w:hint="eastAsia"/>
          <w:bCs/>
          <w:sz w:val="20"/>
          <w:szCs w:val="20"/>
        </w:rPr>
        <w:t>된</w:t>
      </w:r>
      <w:r w:rsidR="00C87744">
        <w:rPr>
          <w:rFonts w:hint="eastAsia"/>
          <w:bCs/>
          <w:sz w:val="20"/>
          <w:szCs w:val="20"/>
        </w:rPr>
        <w:t xml:space="preserve">다. </w:t>
      </w:r>
    </w:p>
    <w:p w14:paraId="7813BB32" w14:textId="77777777" w:rsidR="006E481F" w:rsidRDefault="006E481F" w:rsidP="00C338F9">
      <w:pPr>
        <w:rPr>
          <w:rFonts w:hint="eastAsia"/>
          <w:bCs/>
          <w:sz w:val="20"/>
          <w:szCs w:val="20"/>
        </w:rPr>
      </w:pPr>
    </w:p>
    <w:p w14:paraId="1E5A23AA" w14:textId="7AE405BF" w:rsidR="00B90484" w:rsidRDefault="009E7F1C" w:rsidP="002D4F4B">
      <w:pPr>
        <w:rPr>
          <w:rFonts w:hint="eastAsia"/>
          <w:bCs/>
          <w:sz w:val="20"/>
          <w:szCs w:val="20"/>
        </w:rPr>
      </w:pPr>
      <w:proofErr w:type="spellStart"/>
      <w:r>
        <w:rPr>
          <w:rFonts w:hint="eastAsia"/>
          <w:bCs/>
          <w:sz w:val="20"/>
          <w:szCs w:val="20"/>
        </w:rPr>
        <w:t>옥승철의</w:t>
      </w:r>
      <w:proofErr w:type="spellEnd"/>
      <w:r>
        <w:rPr>
          <w:rFonts w:hint="eastAsia"/>
          <w:bCs/>
          <w:sz w:val="20"/>
          <w:szCs w:val="20"/>
        </w:rPr>
        <w:t xml:space="preserve"> </w:t>
      </w:r>
      <w:proofErr w:type="spellStart"/>
      <w:r>
        <w:rPr>
          <w:rFonts w:hint="eastAsia"/>
          <w:bCs/>
          <w:sz w:val="20"/>
          <w:szCs w:val="20"/>
        </w:rPr>
        <w:t>인스타그램에는</w:t>
      </w:r>
      <w:proofErr w:type="spellEnd"/>
      <w:r>
        <w:rPr>
          <w:rFonts w:hint="eastAsia"/>
          <w:bCs/>
          <w:sz w:val="20"/>
          <w:szCs w:val="20"/>
        </w:rPr>
        <w:t xml:space="preserve"> 수많은 얼굴 사진들이 올라와 있</w:t>
      </w:r>
      <w:r w:rsidR="00C87744">
        <w:rPr>
          <w:rFonts w:hint="eastAsia"/>
          <w:bCs/>
          <w:sz w:val="20"/>
          <w:szCs w:val="20"/>
        </w:rPr>
        <w:t>는데,</w:t>
      </w:r>
      <w:r>
        <w:rPr>
          <w:rFonts w:hint="eastAsia"/>
          <w:bCs/>
          <w:sz w:val="20"/>
          <w:szCs w:val="20"/>
        </w:rPr>
        <w:t xml:space="preserve"> </w:t>
      </w:r>
      <w:r w:rsidR="00C87744">
        <w:rPr>
          <w:rFonts w:hint="eastAsia"/>
          <w:bCs/>
          <w:sz w:val="20"/>
          <w:szCs w:val="20"/>
        </w:rPr>
        <w:t>주로 그의 작품 사진들이지만 불상의 얼굴</w:t>
      </w:r>
      <w:r w:rsidR="004E7468">
        <w:rPr>
          <w:rFonts w:hint="eastAsia"/>
          <w:bCs/>
          <w:sz w:val="20"/>
          <w:szCs w:val="20"/>
        </w:rPr>
        <w:t xml:space="preserve"> 사진</w:t>
      </w:r>
      <w:r w:rsidR="00C87744">
        <w:rPr>
          <w:rFonts w:hint="eastAsia"/>
          <w:bCs/>
          <w:sz w:val="20"/>
          <w:szCs w:val="20"/>
        </w:rPr>
        <w:t>도 상당수</w:t>
      </w:r>
      <w:r w:rsidR="004E7468">
        <w:rPr>
          <w:rFonts w:hint="eastAsia"/>
          <w:bCs/>
          <w:sz w:val="20"/>
          <w:szCs w:val="20"/>
        </w:rPr>
        <w:t xml:space="preserve"> 보인</w:t>
      </w:r>
      <w:r w:rsidR="00C87744">
        <w:rPr>
          <w:rFonts w:hint="eastAsia"/>
          <w:bCs/>
          <w:sz w:val="20"/>
          <w:szCs w:val="20"/>
        </w:rPr>
        <w:t>다.</w:t>
      </w:r>
      <w:r w:rsidR="00C87744">
        <w:rPr>
          <w:rFonts w:hint="eastAsia"/>
          <w:bCs/>
          <w:sz w:val="20"/>
          <w:szCs w:val="20"/>
        </w:rPr>
        <w:t xml:space="preserve"> 그</w:t>
      </w:r>
      <w:r w:rsidR="007800D8">
        <w:rPr>
          <w:rFonts w:hint="eastAsia"/>
          <w:bCs/>
          <w:sz w:val="20"/>
          <w:szCs w:val="20"/>
        </w:rPr>
        <w:t>는</w:t>
      </w:r>
      <w:r w:rsidR="00C87744">
        <w:rPr>
          <w:rFonts w:hint="eastAsia"/>
          <w:bCs/>
          <w:sz w:val="20"/>
          <w:szCs w:val="20"/>
        </w:rPr>
        <w:t xml:space="preserve"> </w:t>
      </w:r>
      <w:r w:rsidR="007800D8">
        <w:rPr>
          <w:rFonts w:hint="eastAsia"/>
          <w:bCs/>
          <w:sz w:val="20"/>
          <w:szCs w:val="20"/>
        </w:rPr>
        <w:t>작업실에</w:t>
      </w:r>
      <w:r w:rsidR="00C87744">
        <w:rPr>
          <w:rFonts w:hint="eastAsia"/>
          <w:bCs/>
          <w:sz w:val="20"/>
          <w:szCs w:val="20"/>
        </w:rPr>
        <w:t>도</w:t>
      </w:r>
      <w:r w:rsidR="00AA3DC0" w:rsidRPr="00AA3DC0">
        <w:rPr>
          <w:rFonts w:hint="eastAsia"/>
          <w:bCs/>
          <w:sz w:val="20"/>
          <w:szCs w:val="20"/>
        </w:rPr>
        <w:t xml:space="preserve"> </w:t>
      </w:r>
      <w:r w:rsidR="00C87744">
        <w:rPr>
          <w:rFonts w:hint="eastAsia"/>
          <w:bCs/>
          <w:sz w:val="20"/>
          <w:szCs w:val="20"/>
        </w:rPr>
        <w:t xml:space="preserve">불상을 여러 개 </w:t>
      </w:r>
      <w:r w:rsidR="00077818">
        <w:rPr>
          <w:rFonts w:hint="eastAsia"/>
          <w:bCs/>
          <w:sz w:val="20"/>
          <w:szCs w:val="20"/>
        </w:rPr>
        <w:t xml:space="preserve">가져다가 </w:t>
      </w:r>
      <w:r w:rsidR="00C921EC">
        <w:rPr>
          <w:rFonts w:hint="eastAsia"/>
          <w:bCs/>
          <w:sz w:val="20"/>
          <w:szCs w:val="20"/>
        </w:rPr>
        <w:t>그</w:t>
      </w:r>
      <w:r w:rsidR="00DD196C">
        <w:rPr>
          <w:rFonts w:hint="eastAsia"/>
          <w:bCs/>
          <w:sz w:val="20"/>
          <w:szCs w:val="20"/>
        </w:rPr>
        <w:t>가 제작한</w:t>
      </w:r>
      <w:r w:rsidR="00C921EC">
        <w:rPr>
          <w:rFonts w:hint="eastAsia"/>
          <w:bCs/>
          <w:sz w:val="20"/>
          <w:szCs w:val="20"/>
        </w:rPr>
        <w:t xml:space="preserve"> </w:t>
      </w:r>
      <w:r w:rsidR="00077818">
        <w:rPr>
          <w:rFonts w:hint="eastAsia"/>
          <w:bCs/>
          <w:sz w:val="20"/>
          <w:szCs w:val="20"/>
        </w:rPr>
        <w:t>두</w:t>
      </w:r>
      <w:r w:rsidR="00DD196C">
        <w:rPr>
          <w:rFonts w:hint="eastAsia"/>
          <w:bCs/>
          <w:sz w:val="20"/>
          <w:szCs w:val="20"/>
        </w:rPr>
        <w:t>상들과</w:t>
      </w:r>
      <w:r w:rsidR="00077818">
        <w:rPr>
          <w:rFonts w:hint="eastAsia"/>
          <w:bCs/>
          <w:sz w:val="20"/>
          <w:szCs w:val="20"/>
        </w:rPr>
        <w:t xml:space="preserve"> </w:t>
      </w:r>
      <w:r w:rsidR="007800D8">
        <w:rPr>
          <w:rFonts w:hint="eastAsia"/>
          <w:bCs/>
          <w:sz w:val="20"/>
          <w:szCs w:val="20"/>
        </w:rPr>
        <w:t>나란히</w:t>
      </w:r>
      <w:r w:rsidR="00077818">
        <w:rPr>
          <w:rFonts w:hint="eastAsia"/>
          <w:bCs/>
          <w:sz w:val="20"/>
          <w:szCs w:val="20"/>
        </w:rPr>
        <w:t xml:space="preserve"> 놓았다. </w:t>
      </w:r>
      <w:r w:rsidR="00BC45D9">
        <w:rPr>
          <w:rFonts w:hint="eastAsia"/>
          <w:bCs/>
          <w:sz w:val="20"/>
          <w:szCs w:val="20"/>
        </w:rPr>
        <w:t xml:space="preserve">그와의 대화는 종종 불상과 관련된 것들로 이어졌다. </w:t>
      </w:r>
      <w:r w:rsidR="007800D8">
        <w:rPr>
          <w:rFonts w:hint="eastAsia"/>
          <w:bCs/>
          <w:sz w:val="20"/>
          <w:szCs w:val="20"/>
        </w:rPr>
        <w:t>그는</w:t>
      </w:r>
      <w:r w:rsidR="002A408B">
        <w:rPr>
          <w:rFonts w:hint="eastAsia"/>
          <w:bCs/>
          <w:sz w:val="20"/>
          <w:szCs w:val="20"/>
        </w:rPr>
        <w:t xml:space="preserve"> 불자는 아니지만 국내외 이곳저곳 불상을 찾아다니며 감상하고 자기만의 확고한 취향을 기준으로 불상을 수집할 정도로 불상 조각에 대해 조예가 깊고 </w:t>
      </w:r>
      <w:r w:rsidR="00EA2FC2">
        <w:rPr>
          <w:rFonts w:hint="eastAsia"/>
          <w:bCs/>
          <w:sz w:val="20"/>
          <w:szCs w:val="20"/>
        </w:rPr>
        <w:t>남다른 열정을 보인</w:t>
      </w:r>
      <w:r w:rsidR="002A408B">
        <w:rPr>
          <w:rFonts w:hint="eastAsia"/>
          <w:bCs/>
          <w:sz w:val="20"/>
          <w:szCs w:val="20"/>
        </w:rPr>
        <w:t>다.</w:t>
      </w:r>
      <w:r w:rsidR="00A242F2">
        <w:rPr>
          <w:rFonts w:hint="eastAsia"/>
          <w:bCs/>
          <w:sz w:val="20"/>
          <w:szCs w:val="20"/>
        </w:rPr>
        <w:t xml:space="preserve"> </w:t>
      </w:r>
      <w:r w:rsidR="005F0C30">
        <w:rPr>
          <w:rFonts w:hint="eastAsia"/>
          <w:bCs/>
          <w:sz w:val="20"/>
          <w:szCs w:val="20"/>
        </w:rPr>
        <w:t xml:space="preserve">그는 </w:t>
      </w:r>
      <w:r w:rsidR="009040BB">
        <w:rPr>
          <w:rFonts w:hint="eastAsia"/>
          <w:bCs/>
          <w:sz w:val="20"/>
          <w:szCs w:val="20"/>
        </w:rPr>
        <w:t xml:space="preserve">얼굴 상들이 </w:t>
      </w:r>
      <w:r w:rsidR="009040BB">
        <w:rPr>
          <w:bCs/>
          <w:sz w:val="20"/>
          <w:szCs w:val="20"/>
        </w:rPr>
        <w:t>“</w:t>
      </w:r>
      <w:r w:rsidR="009040BB">
        <w:rPr>
          <w:rFonts w:hint="eastAsia"/>
          <w:bCs/>
          <w:sz w:val="20"/>
          <w:szCs w:val="20"/>
        </w:rPr>
        <w:t>얼핏 비슷해 보이지만 각기 시대별 흐름을 갖춘 양식을 보여준다</w:t>
      </w:r>
      <w:r w:rsidR="009040BB">
        <w:rPr>
          <w:bCs/>
          <w:sz w:val="20"/>
          <w:szCs w:val="20"/>
        </w:rPr>
        <w:t>”</w:t>
      </w:r>
      <w:r w:rsidR="009040BB">
        <w:rPr>
          <w:rFonts w:hint="eastAsia"/>
          <w:bCs/>
          <w:sz w:val="20"/>
          <w:szCs w:val="20"/>
        </w:rPr>
        <w:t xml:space="preserve">는 점에서 </w:t>
      </w:r>
      <w:r w:rsidR="005F0C30">
        <w:rPr>
          <w:rFonts w:hint="eastAsia"/>
          <w:bCs/>
          <w:sz w:val="20"/>
          <w:szCs w:val="20"/>
        </w:rPr>
        <w:t xml:space="preserve">불상에 끌린다고 한다. </w:t>
      </w:r>
      <w:r w:rsidR="004B480B">
        <w:rPr>
          <w:rFonts w:hint="eastAsia"/>
          <w:bCs/>
          <w:sz w:val="20"/>
          <w:szCs w:val="20"/>
        </w:rPr>
        <w:t xml:space="preserve">불상과 그가 그리는 </w:t>
      </w:r>
      <w:r w:rsidR="00AC549C">
        <w:rPr>
          <w:rFonts w:hint="eastAsia"/>
          <w:bCs/>
          <w:sz w:val="20"/>
          <w:szCs w:val="20"/>
        </w:rPr>
        <w:t>만화</w:t>
      </w:r>
      <w:r w:rsidR="000729F7">
        <w:rPr>
          <w:rFonts w:hint="eastAsia"/>
          <w:bCs/>
          <w:sz w:val="20"/>
          <w:szCs w:val="20"/>
        </w:rPr>
        <w:t xml:space="preserve"> </w:t>
      </w:r>
      <w:r w:rsidR="00AC549C">
        <w:rPr>
          <w:rFonts w:hint="eastAsia"/>
          <w:bCs/>
          <w:sz w:val="20"/>
          <w:szCs w:val="20"/>
        </w:rPr>
        <w:t xml:space="preserve">캐릭터 같은 </w:t>
      </w:r>
      <w:r w:rsidR="004B480B">
        <w:rPr>
          <w:rFonts w:hint="eastAsia"/>
          <w:bCs/>
          <w:sz w:val="20"/>
          <w:szCs w:val="20"/>
        </w:rPr>
        <w:t xml:space="preserve">얼굴들 </w:t>
      </w:r>
      <w:r w:rsidR="00BC45D9">
        <w:rPr>
          <w:rFonts w:hint="eastAsia"/>
          <w:bCs/>
          <w:sz w:val="20"/>
          <w:szCs w:val="20"/>
        </w:rPr>
        <w:t>사이에 분명한</w:t>
      </w:r>
      <w:r w:rsidR="004B480B">
        <w:rPr>
          <w:rFonts w:hint="eastAsia"/>
          <w:bCs/>
          <w:sz w:val="20"/>
          <w:szCs w:val="20"/>
        </w:rPr>
        <w:t xml:space="preserve"> 공통점</w:t>
      </w:r>
      <w:r w:rsidR="00BC45D9">
        <w:rPr>
          <w:rFonts w:hint="eastAsia"/>
          <w:bCs/>
          <w:sz w:val="20"/>
          <w:szCs w:val="20"/>
        </w:rPr>
        <w:t xml:space="preserve">이 있다. </w:t>
      </w:r>
      <w:r w:rsidR="004B480B">
        <w:rPr>
          <w:rFonts w:hint="eastAsia"/>
          <w:bCs/>
          <w:sz w:val="20"/>
          <w:szCs w:val="20"/>
        </w:rPr>
        <w:t>둘 다 누군가의 초상은 아</w:t>
      </w:r>
      <w:r w:rsidR="00EB73CD">
        <w:rPr>
          <w:rFonts w:hint="eastAsia"/>
          <w:bCs/>
          <w:sz w:val="20"/>
          <w:szCs w:val="20"/>
        </w:rPr>
        <w:t xml:space="preserve">닌데 </w:t>
      </w:r>
      <w:r w:rsidR="000729F7">
        <w:rPr>
          <w:rFonts w:hint="eastAsia"/>
          <w:bCs/>
          <w:sz w:val="20"/>
          <w:szCs w:val="20"/>
        </w:rPr>
        <w:t>오랜 시간</w:t>
      </w:r>
      <w:r w:rsidR="00EB73CD">
        <w:rPr>
          <w:rFonts w:hint="eastAsia"/>
          <w:bCs/>
          <w:sz w:val="20"/>
          <w:szCs w:val="20"/>
        </w:rPr>
        <w:t>에 걸쳐</w:t>
      </w:r>
      <w:r w:rsidR="000729F7">
        <w:rPr>
          <w:rFonts w:hint="eastAsia"/>
          <w:bCs/>
          <w:sz w:val="20"/>
          <w:szCs w:val="20"/>
        </w:rPr>
        <w:t xml:space="preserve"> </w:t>
      </w:r>
      <w:r w:rsidR="00CC2DCE">
        <w:rPr>
          <w:rFonts w:hint="eastAsia"/>
          <w:bCs/>
          <w:sz w:val="20"/>
          <w:szCs w:val="20"/>
        </w:rPr>
        <w:t xml:space="preserve">참조에 참조를 </w:t>
      </w:r>
      <w:r w:rsidR="00154142">
        <w:rPr>
          <w:rFonts w:hint="eastAsia"/>
          <w:bCs/>
          <w:sz w:val="20"/>
          <w:szCs w:val="20"/>
        </w:rPr>
        <w:t>거듭해 미묘하게</w:t>
      </w:r>
      <w:r w:rsidR="00CC2DCE">
        <w:rPr>
          <w:rFonts w:hint="eastAsia"/>
          <w:bCs/>
          <w:sz w:val="20"/>
          <w:szCs w:val="20"/>
        </w:rPr>
        <w:t xml:space="preserve"> </w:t>
      </w:r>
      <w:r w:rsidR="00154142">
        <w:rPr>
          <w:rFonts w:hint="eastAsia"/>
          <w:bCs/>
          <w:sz w:val="20"/>
          <w:szCs w:val="20"/>
        </w:rPr>
        <w:t>변</w:t>
      </w:r>
      <w:r w:rsidR="005F09DA">
        <w:rPr>
          <w:rFonts w:hint="eastAsia"/>
          <w:bCs/>
          <w:sz w:val="20"/>
          <w:szCs w:val="20"/>
        </w:rPr>
        <w:t xml:space="preserve">하면서도 어느 정도 </w:t>
      </w:r>
      <w:r w:rsidR="00693783">
        <w:rPr>
          <w:rFonts w:hint="eastAsia"/>
          <w:bCs/>
          <w:sz w:val="20"/>
          <w:szCs w:val="20"/>
        </w:rPr>
        <w:t>유지되</w:t>
      </w:r>
      <w:r w:rsidR="005F09DA">
        <w:rPr>
          <w:rFonts w:hint="eastAsia"/>
          <w:bCs/>
          <w:sz w:val="20"/>
          <w:szCs w:val="20"/>
        </w:rPr>
        <w:t xml:space="preserve">어온 </w:t>
      </w:r>
      <w:r w:rsidR="00C6115C">
        <w:rPr>
          <w:rFonts w:hint="eastAsia"/>
          <w:bCs/>
          <w:sz w:val="20"/>
          <w:szCs w:val="20"/>
        </w:rPr>
        <w:t>일정한 형식을 가졌다는</w:t>
      </w:r>
      <w:r w:rsidR="000729F7">
        <w:rPr>
          <w:rFonts w:hint="eastAsia"/>
          <w:bCs/>
          <w:sz w:val="20"/>
          <w:szCs w:val="20"/>
        </w:rPr>
        <w:t xml:space="preserve"> </w:t>
      </w:r>
      <w:r w:rsidR="00AA3DC0">
        <w:rPr>
          <w:rFonts w:hint="eastAsia"/>
          <w:bCs/>
          <w:sz w:val="20"/>
          <w:szCs w:val="20"/>
        </w:rPr>
        <w:t>점</w:t>
      </w:r>
      <w:r w:rsidR="00A26CC7">
        <w:rPr>
          <w:rFonts w:hint="eastAsia"/>
          <w:bCs/>
          <w:sz w:val="20"/>
          <w:szCs w:val="20"/>
        </w:rPr>
        <w:t xml:space="preserve">이다. </w:t>
      </w:r>
    </w:p>
    <w:p w14:paraId="20A33EF2" w14:textId="77777777" w:rsidR="00B90484" w:rsidRDefault="00B90484" w:rsidP="002D4F4B">
      <w:pPr>
        <w:rPr>
          <w:rFonts w:hint="eastAsia"/>
          <w:bCs/>
          <w:sz w:val="20"/>
          <w:szCs w:val="20"/>
        </w:rPr>
      </w:pPr>
    </w:p>
    <w:p w14:paraId="61B8492D" w14:textId="6B4B1B4F" w:rsidR="001A2401" w:rsidRDefault="005011ED" w:rsidP="0013203F">
      <w:pPr>
        <w:rPr>
          <w:rFonts w:hint="eastAsia"/>
          <w:bCs/>
          <w:sz w:val="20"/>
          <w:szCs w:val="20"/>
        </w:rPr>
      </w:pPr>
      <w:proofErr w:type="spellStart"/>
      <w:r>
        <w:rPr>
          <w:rFonts w:hint="eastAsia"/>
          <w:bCs/>
          <w:sz w:val="20"/>
          <w:szCs w:val="20"/>
        </w:rPr>
        <w:t>옥승철은</w:t>
      </w:r>
      <w:proofErr w:type="spellEnd"/>
      <w:r w:rsidR="004C5B8D">
        <w:rPr>
          <w:bCs/>
          <w:sz w:val="20"/>
          <w:szCs w:val="20"/>
        </w:rPr>
        <w:t xml:space="preserve"> </w:t>
      </w:r>
      <w:r w:rsidR="001307F7">
        <w:rPr>
          <w:rFonts w:hint="eastAsia"/>
          <w:bCs/>
          <w:sz w:val="20"/>
          <w:szCs w:val="20"/>
        </w:rPr>
        <w:t>어떤</w:t>
      </w:r>
      <w:r w:rsidR="004C5B8D">
        <w:rPr>
          <w:rFonts w:hint="eastAsia"/>
          <w:bCs/>
          <w:sz w:val="20"/>
          <w:szCs w:val="20"/>
        </w:rPr>
        <w:t xml:space="preserve"> 양식</w:t>
      </w:r>
      <w:r w:rsidR="00B90484">
        <w:rPr>
          <w:rFonts w:hint="eastAsia"/>
          <w:bCs/>
          <w:sz w:val="20"/>
          <w:szCs w:val="20"/>
        </w:rPr>
        <w:t>이나 형식</w:t>
      </w:r>
      <w:r w:rsidR="004C5B8D">
        <w:rPr>
          <w:rFonts w:hint="eastAsia"/>
          <w:bCs/>
          <w:sz w:val="20"/>
          <w:szCs w:val="20"/>
        </w:rPr>
        <w:t xml:space="preserve">을 구성하는 개별 </w:t>
      </w:r>
      <w:r w:rsidR="00B90484">
        <w:rPr>
          <w:rFonts w:hint="eastAsia"/>
          <w:bCs/>
          <w:sz w:val="20"/>
          <w:szCs w:val="20"/>
        </w:rPr>
        <w:t>이미지들</w:t>
      </w:r>
      <w:r w:rsidR="004C5B8D">
        <w:rPr>
          <w:rFonts w:hint="eastAsia"/>
          <w:bCs/>
          <w:sz w:val="20"/>
          <w:szCs w:val="20"/>
        </w:rPr>
        <w:t xml:space="preserve"> 사이</w:t>
      </w:r>
      <w:r w:rsidR="001A2401">
        <w:rPr>
          <w:rFonts w:hint="eastAsia"/>
          <w:bCs/>
          <w:sz w:val="20"/>
          <w:szCs w:val="20"/>
        </w:rPr>
        <w:t>의</w:t>
      </w:r>
      <w:r w:rsidR="004C5B8D">
        <w:rPr>
          <w:rFonts w:hint="eastAsia"/>
          <w:bCs/>
          <w:sz w:val="20"/>
          <w:szCs w:val="20"/>
        </w:rPr>
        <w:t xml:space="preserve"> 공통점과 </w:t>
      </w:r>
      <w:r w:rsidR="00B90484">
        <w:rPr>
          <w:rFonts w:hint="eastAsia"/>
          <w:bCs/>
          <w:sz w:val="20"/>
          <w:szCs w:val="20"/>
        </w:rPr>
        <w:t>차이점</w:t>
      </w:r>
      <w:r w:rsidR="00E0064C">
        <w:rPr>
          <w:rFonts w:hint="eastAsia"/>
          <w:bCs/>
          <w:sz w:val="20"/>
          <w:szCs w:val="20"/>
        </w:rPr>
        <w:t>,</w:t>
      </w:r>
      <w:r w:rsidR="001A2401">
        <w:rPr>
          <w:rFonts w:hint="eastAsia"/>
          <w:bCs/>
          <w:sz w:val="20"/>
          <w:szCs w:val="20"/>
        </w:rPr>
        <w:t xml:space="preserve"> 그리고</w:t>
      </w:r>
      <w:r w:rsidR="00E0064C">
        <w:rPr>
          <w:rFonts w:hint="eastAsia"/>
          <w:bCs/>
          <w:sz w:val="20"/>
          <w:szCs w:val="20"/>
        </w:rPr>
        <w:t xml:space="preserve"> 그 흐름과 구조를</w:t>
      </w:r>
      <w:r w:rsidR="00B90484">
        <w:rPr>
          <w:rFonts w:hint="eastAsia"/>
          <w:bCs/>
          <w:sz w:val="20"/>
          <w:szCs w:val="20"/>
        </w:rPr>
        <w:t xml:space="preserve"> 추적하</w:t>
      </w:r>
      <w:r w:rsidR="00E0064C">
        <w:rPr>
          <w:rFonts w:hint="eastAsia"/>
          <w:bCs/>
          <w:sz w:val="20"/>
          <w:szCs w:val="20"/>
        </w:rPr>
        <w:t xml:space="preserve">는 데에 </w:t>
      </w:r>
      <w:r w:rsidR="00206F16">
        <w:rPr>
          <w:rFonts w:hint="eastAsia"/>
          <w:bCs/>
          <w:sz w:val="20"/>
          <w:szCs w:val="20"/>
        </w:rPr>
        <w:t>관심이 있</w:t>
      </w:r>
      <w:r w:rsidR="006B5E0D">
        <w:rPr>
          <w:rFonts w:hint="eastAsia"/>
          <w:bCs/>
          <w:sz w:val="20"/>
          <w:szCs w:val="20"/>
        </w:rPr>
        <w:t>고</w:t>
      </w:r>
      <w:r w:rsidR="00B90484">
        <w:rPr>
          <w:rFonts w:hint="eastAsia"/>
          <w:bCs/>
          <w:sz w:val="20"/>
          <w:szCs w:val="20"/>
        </w:rPr>
        <w:t xml:space="preserve">, 본인의 </w:t>
      </w:r>
      <w:r w:rsidR="00E0064C">
        <w:rPr>
          <w:rFonts w:hint="eastAsia"/>
          <w:bCs/>
          <w:sz w:val="20"/>
          <w:szCs w:val="20"/>
        </w:rPr>
        <w:t>작업에</w:t>
      </w:r>
      <w:r w:rsidR="00B90484">
        <w:rPr>
          <w:rFonts w:hint="eastAsia"/>
          <w:bCs/>
          <w:sz w:val="20"/>
          <w:szCs w:val="20"/>
        </w:rPr>
        <w:t xml:space="preserve">도 </w:t>
      </w:r>
      <w:r w:rsidR="00E0064C">
        <w:rPr>
          <w:rFonts w:hint="eastAsia"/>
          <w:bCs/>
          <w:sz w:val="20"/>
          <w:szCs w:val="20"/>
        </w:rPr>
        <w:t xml:space="preserve">다양한 </w:t>
      </w:r>
      <w:r w:rsidR="00B90484">
        <w:rPr>
          <w:rFonts w:hint="eastAsia"/>
          <w:bCs/>
          <w:sz w:val="20"/>
          <w:szCs w:val="20"/>
        </w:rPr>
        <w:t>출처</w:t>
      </w:r>
      <w:r w:rsidR="00E0064C">
        <w:rPr>
          <w:rFonts w:hint="eastAsia"/>
          <w:bCs/>
          <w:sz w:val="20"/>
          <w:szCs w:val="20"/>
        </w:rPr>
        <w:t xml:space="preserve">로부터 여러 참조들을 끌어와 </w:t>
      </w:r>
      <w:r w:rsidR="00897789">
        <w:rPr>
          <w:rFonts w:hint="eastAsia"/>
          <w:bCs/>
          <w:sz w:val="20"/>
          <w:szCs w:val="20"/>
        </w:rPr>
        <w:t>결합시키는 방식을 사용한다.</w:t>
      </w:r>
      <w:r w:rsidR="00917C07">
        <w:rPr>
          <w:rFonts w:hint="eastAsia"/>
          <w:bCs/>
          <w:sz w:val="20"/>
          <w:szCs w:val="20"/>
        </w:rPr>
        <w:t xml:space="preserve"> 예컨대 </w:t>
      </w:r>
      <w:r w:rsidR="00917C07">
        <w:rPr>
          <w:bCs/>
          <w:sz w:val="20"/>
          <w:szCs w:val="20"/>
        </w:rPr>
        <w:t>“</w:t>
      </w:r>
      <w:r w:rsidR="00917C07">
        <w:rPr>
          <w:rFonts w:hint="eastAsia"/>
          <w:bCs/>
          <w:sz w:val="20"/>
          <w:szCs w:val="20"/>
        </w:rPr>
        <w:t>석고상</w:t>
      </w:r>
      <w:r w:rsidR="00917C07">
        <w:rPr>
          <w:bCs/>
          <w:sz w:val="20"/>
          <w:szCs w:val="20"/>
        </w:rPr>
        <w:t>”</w:t>
      </w:r>
      <w:r w:rsidR="00917C07">
        <w:rPr>
          <w:rFonts w:hint="eastAsia"/>
          <w:bCs/>
          <w:sz w:val="20"/>
          <w:szCs w:val="20"/>
        </w:rPr>
        <w:t>을 뜻하는 &lt;</w:t>
      </w:r>
      <w:r w:rsidR="00917C07">
        <w:rPr>
          <w:bCs/>
          <w:sz w:val="20"/>
          <w:szCs w:val="20"/>
        </w:rPr>
        <w:t>Plaster Statue&gt;</w:t>
      </w:r>
      <w:r w:rsidR="00917C07">
        <w:rPr>
          <w:rFonts w:hint="eastAsia"/>
          <w:bCs/>
          <w:sz w:val="20"/>
          <w:szCs w:val="20"/>
        </w:rPr>
        <w:t xml:space="preserve">라는 제목의 회화 작품 속에서 소녀가 머리를 젖힌 각도는 </w:t>
      </w:r>
      <w:r w:rsidR="000F74A3">
        <w:rPr>
          <w:rFonts w:hint="eastAsia"/>
          <w:bCs/>
          <w:sz w:val="20"/>
          <w:szCs w:val="20"/>
        </w:rPr>
        <w:t xml:space="preserve">(입시미술제도에서 </w:t>
      </w:r>
      <w:r w:rsidR="000F74A3">
        <w:rPr>
          <w:bCs/>
          <w:sz w:val="20"/>
          <w:szCs w:val="20"/>
        </w:rPr>
        <w:t>“</w:t>
      </w:r>
      <w:proofErr w:type="spellStart"/>
      <w:r w:rsidR="000F74A3">
        <w:rPr>
          <w:rFonts w:hint="eastAsia"/>
          <w:bCs/>
          <w:sz w:val="20"/>
          <w:szCs w:val="20"/>
        </w:rPr>
        <w:t>석고데생</w:t>
      </w:r>
      <w:proofErr w:type="spellEnd"/>
      <w:r w:rsidR="000F74A3">
        <w:rPr>
          <w:bCs/>
          <w:sz w:val="20"/>
          <w:szCs w:val="20"/>
        </w:rPr>
        <w:t>”</w:t>
      </w:r>
      <w:proofErr w:type="spellStart"/>
      <w:r w:rsidR="000F74A3">
        <w:rPr>
          <w:rFonts w:hint="eastAsia"/>
          <w:bCs/>
          <w:sz w:val="20"/>
          <w:szCs w:val="20"/>
        </w:rPr>
        <w:t>으로</w:t>
      </w:r>
      <w:proofErr w:type="spellEnd"/>
      <w:r w:rsidR="000F74A3">
        <w:rPr>
          <w:rFonts w:hint="eastAsia"/>
          <w:bCs/>
          <w:sz w:val="20"/>
          <w:szCs w:val="20"/>
        </w:rPr>
        <w:t xml:space="preserve"> 유명한) </w:t>
      </w:r>
      <w:r w:rsidR="000F74A3">
        <w:rPr>
          <w:bCs/>
          <w:sz w:val="20"/>
          <w:szCs w:val="20"/>
        </w:rPr>
        <w:t>‘</w:t>
      </w:r>
      <w:proofErr w:type="spellStart"/>
      <w:r w:rsidR="000F74A3">
        <w:rPr>
          <w:rFonts w:hint="eastAsia"/>
          <w:bCs/>
          <w:sz w:val="20"/>
          <w:szCs w:val="20"/>
        </w:rPr>
        <w:t>줄리아노</w:t>
      </w:r>
      <w:proofErr w:type="spellEnd"/>
      <w:r w:rsidR="000F74A3">
        <w:rPr>
          <w:rFonts w:hint="eastAsia"/>
          <w:bCs/>
          <w:sz w:val="20"/>
          <w:szCs w:val="20"/>
        </w:rPr>
        <w:t xml:space="preserve"> 데 메디치</w:t>
      </w:r>
      <w:r w:rsidR="000F74A3">
        <w:rPr>
          <w:bCs/>
          <w:sz w:val="20"/>
          <w:szCs w:val="20"/>
        </w:rPr>
        <w:t>’</w:t>
      </w:r>
      <w:r w:rsidR="000F74A3">
        <w:rPr>
          <w:rFonts w:hint="eastAsia"/>
          <w:bCs/>
          <w:sz w:val="20"/>
          <w:szCs w:val="20"/>
        </w:rPr>
        <w:t xml:space="preserve"> 석고상에서 따온 것이다. </w:t>
      </w:r>
      <w:r w:rsidR="00EE57C3">
        <w:rPr>
          <w:rFonts w:hint="eastAsia"/>
          <w:bCs/>
          <w:sz w:val="20"/>
          <w:szCs w:val="20"/>
        </w:rPr>
        <w:t>이</w:t>
      </w:r>
      <w:r w:rsidR="00B80063">
        <w:rPr>
          <w:rFonts w:hint="eastAsia"/>
          <w:bCs/>
          <w:sz w:val="20"/>
          <w:szCs w:val="20"/>
        </w:rPr>
        <w:t xml:space="preserve"> 출처에 대한 정보 없이 &lt;</w:t>
      </w:r>
      <w:r w:rsidR="00B80063">
        <w:rPr>
          <w:bCs/>
          <w:sz w:val="20"/>
          <w:szCs w:val="20"/>
        </w:rPr>
        <w:t>Plaster Statue&gt;</w:t>
      </w:r>
      <w:proofErr w:type="spellStart"/>
      <w:r w:rsidR="00B80063">
        <w:rPr>
          <w:rFonts w:hint="eastAsia"/>
          <w:bCs/>
          <w:sz w:val="20"/>
          <w:szCs w:val="20"/>
        </w:rPr>
        <w:t>를</w:t>
      </w:r>
      <w:proofErr w:type="spellEnd"/>
      <w:r w:rsidR="00B80063">
        <w:rPr>
          <w:rFonts w:hint="eastAsia"/>
          <w:bCs/>
          <w:sz w:val="20"/>
          <w:szCs w:val="20"/>
        </w:rPr>
        <w:t xml:space="preserve"> 마주하게 되는 관람자는 이 특징적인</w:t>
      </w:r>
      <w:r w:rsidR="00EE57C3">
        <w:rPr>
          <w:rFonts w:hint="eastAsia"/>
          <w:bCs/>
          <w:sz w:val="20"/>
          <w:szCs w:val="20"/>
        </w:rPr>
        <w:t xml:space="preserve"> 각도</w:t>
      </w:r>
      <w:r w:rsidR="00B80063">
        <w:rPr>
          <w:rFonts w:hint="eastAsia"/>
          <w:bCs/>
          <w:sz w:val="20"/>
          <w:szCs w:val="20"/>
        </w:rPr>
        <w:t xml:space="preserve">가 어딘가 익숙하다는 </w:t>
      </w:r>
      <w:r w:rsidR="00B80063">
        <w:rPr>
          <w:bCs/>
          <w:sz w:val="20"/>
          <w:szCs w:val="20"/>
        </w:rPr>
        <w:t>‘</w:t>
      </w:r>
      <w:proofErr w:type="spellStart"/>
      <w:r w:rsidR="00B80063">
        <w:rPr>
          <w:rFonts w:hint="eastAsia"/>
          <w:bCs/>
          <w:sz w:val="20"/>
          <w:szCs w:val="20"/>
        </w:rPr>
        <w:t>느낌적인</w:t>
      </w:r>
      <w:proofErr w:type="spellEnd"/>
      <w:r w:rsidR="00B80063">
        <w:rPr>
          <w:rFonts w:hint="eastAsia"/>
          <w:bCs/>
          <w:sz w:val="20"/>
          <w:szCs w:val="20"/>
        </w:rPr>
        <w:t xml:space="preserve"> 느낌</w:t>
      </w:r>
      <w:r w:rsidR="00B80063">
        <w:rPr>
          <w:bCs/>
          <w:sz w:val="20"/>
          <w:szCs w:val="20"/>
        </w:rPr>
        <w:t>’</w:t>
      </w:r>
      <w:r w:rsidR="00B80063">
        <w:rPr>
          <w:rFonts w:hint="eastAsia"/>
          <w:bCs/>
          <w:sz w:val="20"/>
          <w:szCs w:val="20"/>
        </w:rPr>
        <w:t xml:space="preserve">만 받게 </w:t>
      </w:r>
      <w:r w:rsidR="00443CCB">
        <w:rPr>
          <w:rFonts w:hint="eastAsia"/>
          <w:bCs/>
          <w:sz w:val="20"/>
          <w:szCs w:val="20"/>
        </w:rPr>
        <w:t xml:space="preserve">된다. 그러다가 </w:t>
      </w:r>
      <w:proofErr w:type="spellStart"/>
      <w:r w:rsidR="00443CCB">
        <w:rPr>
          <w:rFonts w:hint="eastAsia"/>
          <w:bCs/>
          <w:sz w:val="20"/>
          <w:szCs w:val="20"/>
        </w:rPr>
        <w:t>줄리아노</w:t>
      </w:r>
      <w:proofErr w:type="spellEnd"/>
      <w:r w:rsidR="00443CCB">
        <w:rPr>
          <w:rFonts w:hint="eastAsia"/>
          <w:bCs/>
          <w:sz w:val="20"/>
          <w:szCs w:val="20"/>
        </w:rPr>
        <w:t xml:space="preserve"> 석고상에 대한 언급을 들으면 </w:t>
      </w:r>
      <w:r w:rsidR="00443CCB">
        <w:rPr>
          <w:bCs/>
          <w:sz w:val="20"/>
          <w:szCs w:val="20"/>
        </w:rPr>
        <w:t>‘</w:t>
      </w:r>
      <w:r w:rsidR="00443CCB">
        <w:rPr>
          <w:rFonts w:hint="eastAsia"/>
          <w:bCs/>
          <w:sz w:val="20"/>
          <w:szCs w:val="20"/>
        </w:rPr>
        <w:t>아하</w:t>
      </w:r>
      <w:r w:rsidR="006733D3">
        <w:rPr>
          <w:rFonts w:hint="eastAsia"/>
          <w:bCs/>
          <w:sz w:val="20"/>
          <w:szCs w:val="20"/>
        </w:rPr>
        <w:t>!</w:t>
      </w:r>
      <w:r w:rsidR="006733D3">
        <w:rPr>
          <w:bCs/>
          <w:sz w:val="20"/>
          <w:szCs w:val="20"/>
        </w:rPr>
        <w:t>’</w:t>
      </w:r>
      <w:r w:rsidR="006733D3">
        <w:rPr>
          <w:rFonts w:hint="eastAsia"/>
          <w:bCs/>
          <w:sz w:val="20"/>
          <w:szCs w:val="20"/>
        </w:rPr>
        <w:t xml:space="preserve"> 무릎을 치게 만들 정도로</w:t>
      </w:r>
      <w:r w:rsidR="00443CCB">
        <w:rPr>
          <w:rFonts w:hint="eastAsia"/>
          <w:bCs/>
          <w:sz w:val="20"/>
          <w:szCs w:val="20"/>
        </w:rPr>
        <w:t xml:space="preserve"> </w:t>
      </w:r>
      <w:proofErr w:type="spellStart"/>
      <w:r w:rsidR="002F2BAF">
        <w:rPr>
          <w:rFonts w:hint="eastAsia"/>
          <w:bCs/>
          <w:sz w:val="20"/>
          <w:szCs w:val="20"/>
        </w:rPr>
        <w:t>옥승철은</w:t>
      </w:r>
      <w:proofErr w:type="spellEnd"/>
      <w:r w:rsidR="002F2BAF">
        <w:rPr>
          <w:rFonts w:hint="eastAsia"/>
          <w:bCs/>
          <w:sz w:val="20"/>
          <w:szCs w:val="20"/>
        </w:rPr>
        <w:t xml:space="preserve"> 레퍼런스 이미지들을 </w:t>
      </w:r>
      <w:r w:rsidR="000F5C7B">
        <w:rPr>
          <w:rFonts w:hint="eastAsia"/>
          <w:bCs/>
          <w:sz w:val="20"/>
          <w:szCs w:val="20"/>
        </w:rPr>
        <w:t xml:space="preserve">절묘하게 </w:t>
      </w:r>
      <w:r w:rsidR="00992FDB">
        <w:rPr>
          <w:rFonts w:hint="eastAsia"/>
          <w:bCs/>
          <w:sz w:val="20"/>
          <w:szCs w:val="20"/>
        </w:rPr>
        <w:t xml:space="preserve">적용해 </w:t>
      </w:r>
      <w:r w:rsidR="002F2BAF">
        <w:rPr>
          <w:rFonts w:hint="eastAsia"/>
          <w:bCs/>
          <w:sz w:val="20"/>
          <w:szCs w:val="20"/>
        </w:rPr>
        <w:t>섞는</w:t>
      </w:r>
      <w:r w:rsidR="000F5C7B">
        <w:rPr>
          <w:rFonts w:hint="eastAsia"/>
          <w:bCs/>
          <w:sz w:val="20"/>
          <w:szCs w:val="20"/>
        </w:rPr>
        <w:t xml:space="preserve"> 센스를 보여준다</w:t>
      </w:r>
      <w:r w:rsidR="002F2BAF">
        <w:rPr>
          <w:rFonts w:hint="eastAsia"/>
          <w:bCs/>
          <w:sz w:val="20"/>
          <w:szCs w:val="20"/>
        </w:rPr>
        <w:t xml:space="preserve">. </w:t>
      </w:r>
      <w:proofErr w:type="spellStart"/>
      <w:r w:rsidR="002D4F4B">
        <w:rPr>
          <w:rFonts w:hint="eastAsia"/>
          <w:bCs/>
          <w:sz w:val="20"/>
          <w:szCs w:val="20"/>
        </w:rPr>
        <w:t>옥승철은</w:t>
      </w:r>
      <w:proofErr w:type="spellEnd"/>
      <w:r w:rsidR="002D4F4B">
        <w:rPr>
          <w:rFonts w:hint="eastAsia"/>
          <w:bCs/>
          <w:sz w:val="20"/>
          <w:szCs w:val="20"/>
        </w:rPr>
        <w:t xml:space="preserve"> 단순히 만화 이미지를 따라 그리거나 </w:t>
      </w:r>
      <w:proofErr w:type="spellStart"/>
      <w:r w:rsidR="00BA5F22">
        <w:rPr>
          <w:rFonts w:hint="eastAsia"/>
          <w:bCs/>
          <w:sz w:val="20"/>
          <w:szCs w:val="20"/>
        </w:rPr>
        <w:t>서브컬처</w:t>
      </w:r>
      <w:r w:rsidR="002D4F4B">
        <w:rPr>
          <w:rFonts w:hint="eastAsia"/>
          <w:bCs/>
          <w:sz w:val="20"/>
          <w:szCs w:val="20"/>
        </w:rPr>
        <w:t>의</w:t>
      </w:r>
      <w:proofErr w:type="spellEnd"/>
      <w:r w:rsidR="002D4F4B">
        <w:rPr>
          <w:rFonts w:hint="eastAsia"/>
          <w:bCs/>
          <w:sz w:val="20"/>
          <w:szCs w:val="20"/>
        </w:rPr>
        <w:t xml:space="preserve"> 대중적 이미지에 기대어 관객에게 어필하려는</w:t>
      </w:r>
      <w:r w:rsidR="008A2894">
        <w:rPr>
          <w:rFonts w:hint="eastAsia"/>
          <w:bCs/>
          <w:sz w:val="20"/>
          <w:szCs w:val="20"/>
        </w:rPr>
        <w:t xml:space="preserve"> </w:t>
      </w:r>
      <w:r w:rsidR="001112C1">
        <w:rPr>
          <w:rFonts w:hint="eastAsia"/>
          <w:bCs/>
          <w:sz w:val="20"/>
          <w:szCs w:val="20"/>
        </w:rPr>
        <w:t>여느</w:t>
      </w:r>
      <w:r w:rsidR="00BF3583">
        <w:rPr>
          <w:rFonts w:hint="eastAsia"/>
          <w:bCs/>
          <w:sz w:val="20"/>
          <w:szCs w:val="20"/>
        </w:rPr>
        <w:t xml:space="preserve"> 이삼십 대 작가들과는 다르다. </w:t>
      </w:r>
      <w:r w:rsidR="001D259B">
        <w:rPr>
          <w:rFonts w:hint="eastAsia"/>
          <w:bCs/>
          <w:sz w:val="20"/>
          <w:szCs w:val="20"/>
        </w:rPr>
        <w:t xml:space="preserve">그는 </w:t>
      </w:r>
      <w:r w:rsidR="00AA3DC0">
        <w:rPr>
          <w:rFonts w:hint="eastAsia"/>
          <w:bCs/>
          <w:sz w:val="20"/>
          <w:szCs w:val="20"/>
        </w:rPr>
        <w:t>이미지</w:t>
      </w:r>
      <w:r w:rsidR="002F2BAF">
        <w:rPr>
          <w:rFonts w:hint="eastAsia"/>
          <w:bCs/>
          <w:sz w:val="20"/>
          <w:szCs w:val="20"/>
        </w:rPr>
        <w:t>들</w:t>
      </w:r>
      <w:r w:rsidR="00AA3DC0">
        <w:rPr>
          <w:rFonts w:hint="eastAsia"/>
          <w:bCs/>
          <w:sz w:val="20"/>
          <w:szCs w:val="20"/>
        </w:rPr>
        <w:t>의 정체</w:t>
      </w:r>
      <w:r w:rsidR="001D5406">
        <w:rPr>
          <w:rFonts w:hint="eastAsia"/>
          <w:bCs/>
          <w:sz w:val="20"/>
          <w:szCs w:val="20"/>
        </w:rPr>
        <w:t xml:space="preserve">와 </w:t>
      </w:r>
      <w:r w:rsidR="001A2401">
        <w:rPr>
          <w:rFonts w:hint="eastAsia"/>
          <w:bCs/>
          <w:sz w:val="20"/>
          <w:szCs w:val="20"/>
        </w:rPr>
        <w:t>흐름</w:t>
      </w:r>
      <w:r w:rsidR="001D5406">
        <w:rPr>
          <w:rFonts w:hint="eastAsia"/>
          <w:bCs/>
          <w:sz w:val="20"/>
          <w:szCs w:val="20"/>
        </w:rPr>
        <w:t xml:space="preserve">을 조사하는 </w:t>
      </w:r>
      <w:r w:rsidR="00B46432">
        <w:rPr>
          <w:rFonts w:hint="eastAsia"/>
          <w:bCs/>
          <w:sz w:val="20"/>
          <w:szCs w:val="20"/>
        </w:rPr>
        <w:t>시각</w:t>
      </w:r>
      <w:r w:rsidR="001D5406">
        <w:rPr>
          <w:rFonts w:hint="eastAsia"/>
          <w:bCs/>
          <w:sz w:val="20"/>
          <w:szCs w:val="20"/>
        </w:rPr>
        <w:t>적 연구자</w:t>
      </w:r>
      <w:r w:rsidR="00C00308">
        <w:rPr>
          <w:rFonts w:hint="eastAsia"/>
          <w:bCs/>
          <w:sz w:val="20"/>
          <w:szCs w:val="20"/>
        </w:rPr>
        <w:t>이</w:t>
      </w:r>
      <w:r w:rsidR="003D1AD3">
        <w:rPr>
          <w:rFonts w:hint="eastAsia"/>
          <w:bCs/>
          <w:sz w:val="20"/>
          <w:szCs w:val="20"/>
        </w:rPr>
        <w:t>자</w:t>
      </w:r>
      <w:r w:rsidR="00C00308">
        <w:rPr>
          <w:rFonts w:hint="eastAsia"/>
          <w:bCs/>
          <w:sz w:val="20"/>
          <w:szCs w:val="20"/>
        </w:rPr>
        <w:t xml:space="preserve"> </w:t>
      </w:r>
      <w:r w:rsidR="0000732C">
        <w:rPr>
          <w:rFonts w:hint="eastAsia"/>
          <w:bCs/>
          <w:sz w:val="20"/>
          <w:szCs w:val="20"/>
        </w:rPr>
        <w:t>자기</w:t>
      </w:r>
      <w:r w:rsidR="00BF3583">
        <w:rPr>
          <w:rFonts w:hint="eastAsia"/>
          <w:bCs/>
          <w:sz w:val="20"/>
          <w:szCs w:val="20"/>
        </w:rPr>
        <w:t xml:space="preserve">만의 </w:t>
      </w:r>
      <w:r w:rsidR="00FC2960">
        <w:rPr>
          <w:rFonts w:hint="eastAsia"/>
          <w:bCs/>
          <w:sz w:val="20"/>
          <w:szCs w:val="20"/>
        </w:rPr>
        <w:t xml:space="preserve">철학과 </w:t>
      </w:r>
      <w:r w:rsidR="00E104BB">
        <w:rPr>
          <w:rFonts w:hint="eastAsia"/>
          <w:bCs/>
          <w:sz w:val="20"/>
          <w:szCs w:val="20"/>
        </w:rPr>
        <w:t xml:space="preserve">감각과 전략을 겸비한 </w:t>
      </w:r>
      <w:r w:rsidR="00BF3583">
        <w:rPr>
          <w:rFonts w:hint="eastAsia"/>
          <w:bCs/>
          <w:sz w:val="20"/>
          <w:szCs w:val="20"/>
        </w:rPr>
        <w:t>아티스트</w:t>
      </w:r>
      <w:r w:rsidR="00E104BB">
        <w:rPr>
          <w:rFonts w:hint="eastAsia"/>
          <w:bCs/>
          <w:sz w:val="20"/>
          <w:szCs w:val="20"/>
        </w:rPr>
        <w:t xml:space="preserve">다. </w:t>
      </w:r>
      <w:r w:rsidR="00460CE4">
        <w:rPr>
          <w:rFonts w:hint="eastAsia"/>
          <w:bCs/>
          <w:sz w:val="20"/>
          <w:szCs w:val="20"/>
        </w:rPr>
        <w:t xml:space="preserve">여러 차례 미팅과 </w:t>
      </w:r>
      <w:r w:rsidR="00245DAA">
        <w:rPr>
          <w:rFonts w:hint="eastAsia"/>
          <w:bCs/>
          <w:sz w:val="20"/>
          <w:szCs w:val="20"/>
        </w:rPr>
        <w:t>대화</w:t>
      </w:r>
      <w:r w:rsidR="00F340E7">
        <w:rPr>
          <w:rFonts w:hint="eastAsia"/>
          <w:bCs/>
          <w:sz w:val="20"/>
          <w:szCs w:val="20"/>
        </w:rPr>
        <w:t>를 통해</w:t>
      </w:r>
      <w:r w:rsidR="00460CE4">
        <w:rPr>
          <w:rFonts w:hint="eastAsia"/>
          <w:bCs/>
          <w:sz w:val="20"/>
          <w:szCs w:val="20"/>
        </w:rPr>
        <w:t xml:space="preserve"> </w:t>
      </w:r>
      <w:r w:rsidR="00620770">
        <w:rPr>
          <w:rFonts w:hint="eastAsia"/>
          <w:bCs/>
          <w:sz w:val="20"/>
          <w:szCs w:val="20"/>
        </w:rPr>
        <w:t xml:space="preserve">그는 </w:t>
      </w:r>
      <w:r w:rsidR="002D0D63">
        <w:rPr>
          <w:rFonts w:hint="eastAsia"/>
          <w:bCs/>
          <w:sz w:val="20"/>
          <w:szCs w:val="20"/>
        </w:rPr>
        <w:t>따뜻한 차분함과 이지적인 냉정함</w:t>
      </w:r>
      <w:r w:rsidR="001307F7">
        <w:rPr>
          <w:rFonts w:hint="eastAsia"/>
          <w:bCs/>
          <w:sz w:val="20"/>
          <w:szCs w:val="20"/>
        </w:rPr>
        <w:t xml:space="preserve">을 </w:t>
      </w:r>
      <w:r w:rsidR="00C9190A">
        <w:rPr>
          <w:rFonts w:hint="eastAsia"/>
          <w:bCs/>
          <w:sz w:val="20"/>
          <w:szCs w:val="20"/>
        </w:rPr>
        <w:t xml:space="preserve">겸비한 </w:t>
      </w:r>
      <w:r w:rsidR="0091252B">
        <w:rPr>
          <w:rFonts w:hint="eastAsia"/>
          <w:bCs/>
          <w:sz w:val="20"/>
          <w:szCs w:val="20"/>
        </w:rPr>
        <w:t>사람이라는 것</w:t>
      </w:r>
      <w:r w:rsidR="00C9190A">
        <w:rPr>
          <w:rFonts w:hint="eastAsia"/>
          <w:bCs/>
          <w:sz w:val="20"/>
          <w:szCs w:val="20"/>
        </w:rPr>
        <w:t>도</w:t>
      </w:r>
      <w:r w:rsidR="0000732C" w:rsidRPr="0000732C">
        <w:rPr>
          <w:rFonts w:hint="eastAsia"/>
          <w:bCs/>
          <w:sz w:val="20"/>
          <w:szCs w:val="20"/>
        </w:rPr>
        <w:t xml:space="preserve"> </w:t>
      </w:r>
      <w:r w:rsidR="0000732C">
        <w:rPr>
          <w:rFonts w:hint="eastAsia"/>
          <w:bCs/>
          <w:sz w:val="20"/>
          <w:szCs w:val="20"/>
        </w:rPr>
        <w:t>느낄 수 있었</w:t>
      </w:r>
      <w:r w:rsidR="0000732C">
        <w:rPr>
          <w:rFonts w:hint="eastAsia"/>
          <w:bCs/>
          <w:sz w:val="20"/>
          <w:szCs w:val="20"/>
        </w:rPr>
        <w:t xml:space="preserve">다. </w:t>
      </w:r>
      <w:r w:rsidR="00F340E7">
        <w:rPr>
          <w:rFonts w:hint="eastAsia"/>
          <w:bCs/>
          <w:sz w:val="20"/>
          <w:szCs w:val="20"/>
        </w:rPr>
        <w:t xml:space="preserve">그의 </w:t>
      </w:r>
      <w:r w:rsidR="001307F7">
        <w:rPr>
          <w:rFonts w:hint="eastAsia"/>
          <w:bCs/>
          <w:sz w:val="20"/>
          <w:szCs w:val="20"/>
        </w:rPr>
        <w:t>작업</w:t>
      </w:r>
      <w:r w:rsidR="0000732C">
        <w:rPr>
          <w:rFonts w:hint="eastAsia"/>
          <w:bCs/>
          <w:sz w:val="20"/>
          <w:szCs w:val="20"/>
        </w:rPr>
        <w:t xml:space="preserve"> 철학과 방식</w:t>
      </w:r>
      <w:r w:rsidR="00F340E7">
        <w:rPr>
          <w:rFonts w:hint="eastAsia"/>
          <w:bCs/>
          <w:sz w:val="20"/>
          <w:szCs w:val="20"/>
        </w:rPr>
        <w:t>에도</w:t>
      </w:r>
      <w:r w:rsidR="0000732C">
        <w:rPr>
          <w:rFonts w:hint="eastAsia"/>
          <w:bCs/>
          <w:sz w:val="20"/>
          <w:szCs w:val="20"/>
        </w:rPr>
        <w:t xml:space="preserve"> </w:t>
      </w:r>
      <w:r w:rsidR="00620770">
        <w:rPr>
          <w:rFonts w:hint="eastAsia"/>
          <w:bCs/>
          <w:sz w:val="20"/>
          <w:szCs w:val="20"/>
        </w:rPr>
        <w:t xml:space="preserve">반영되어 </w:t>
      </w:r>
      <w:r w:rsidR="001307F7">
        <w:rPr>
          <w:rFonts w:hint="eastAsia"/>
          <w:bCs/>
          <w:sz w:val="20"/>
          <w:szCs w:val="20"/>
        </w:rPr>
        <w:t>드러</w:t>
      </w:r>
      <w:r w:rsidR="00780792">
        <w:rPr>
          <w:rFonts w:hint="eastAsia"/>
          <w:bCs/>
          <w:sz w:val="20"/>
          <w:szCs w:val="20"/>
        </w:rPr>
        <w:t>나</w:t>
      </w:r>
      <w:r w:rsidR="003F63B2">
        <w:rPr>
          <w:rFonts w:hint="eastAsia"/>
          <w:bCs/>
          <w:sz w:val="20"/>
          <w:szCs w:val="20"/>
        </w:rPr>
        <w:t xml:space="preserve">는 </w:t>
      </w:r>
      <w:r w:rsidR="00780792">
        <w:rPr>
          <w:rFonts w:hint="eastAsia"/>
          <w:bCs/>
          <w:sz w:val="20"/>
          <w:szCs w:val="20"/>
        </w:rPr>
        <w:t>굉장한 강점이자 장점이</w:t>
      </w:r>
      <w:r w:rsidR="001307F7">
        <w:rPr>
          <w:rFonts w:hint="eastAsia"/>
          <w:bCs/>
          <w:sz w:val="20"/>
          <w:szCs w:val="20"/>
        </w:rPr>
        <w:t xml:space="preserve">다. </w:t>
      </w:r>
      <w:r w:rsidR="00620770">
        <w:rPr>
          <w:rFonts w:hint="eastAsia"/>
          <w:bCs/>
          <w:sz w:val="20"/>
          <w:szCs w:val="20"/>
        </w:rPr>
        <w:t xml:space="preserve">그의 </w:t>
      </w:r>
      <w:r w:rsidR="00C9190A">
        <w:rPr>
          <w:rFonts w:hint="eastAsia"/>
          <w:bCs/>
          <w:sz w:val="20"/>
          <w:szCs w:val="20"/>
        </w:rPr>
        <w:t xml:space="preserve">앞으로의 작업이 더 기대되는 이유다. </w:t>
      </w:r>
    </w:p>
    <w:p w14:paraId="182A8E2E" w14:textId="77777777" w:rsidR="001A2401" w:rsidRDefault="001A2401" w:rsidP="0013203F">
      <w:pPr>
        <w:rPr>
          <w:rFonts w:hint="eastAsia"/>
          <w:bCs/>
          <w:sz w:val="20"/>
          <w:szCs w:val="20"/>
        </w:rPr>
      </w:pPr>
    </w:p>
    <w:p w14:paraId="73439318" w14:textId="20517E92" w:rsidR="00477397" w:rsidRDefault="0013203F" w:rsidP="0013203F">
      <w:pPr>
        <w:rPr>
          <w:rFonts w:hint="eastAsia"/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그는 지난 몇 년간 캔버스크기나 매체를 바꿔가며 이름 없는 얼굴들을 꾸준히 세상 밖으로 내보냈고, 이 얼굴들은 </w:t>
      </w:r>
      <w:r w:rsidR="00355280">
        <w:rPr>
          <w:rFonts w:hint="eastAsia"/>
          <w:bCs/>
          <w:sz w:val="20"/>
          <w:szCs w:val="20"/>
        </w:rPr>
        <w:t xml:space="preserve">어느덧 </w:t>
      </w:r>
      <w:r>
        <w:rPr>
          <w:rFonts w:hint="eastAsia"/>
          <w:bCs/>
          <w:sz w:val="20"/>
          <w:szCs w:val="20"/>
        </w:rPr>
        <w:t>미술애호가들</w:t>
      </w:r>
      <w:r w:rsidR="00355280">
        <w:rPr>
          <w:rFonts w:hint="eastAsia"/>
          <w:bCs/>
          <w:sz w:val="20"/>
          <w:szCs w:val="20"/>
        </w:rPr>
        <w:t xml:space="preserve"> 사이에서 인기 있는 </w:t>
      </w:r>
      <w:r>
        <w:rPr>
          <w:rFonts w:hint="eastAsia"/>
          <w:bCs/>
          <w:sz w:val="20"/>
          <w:szCs w:val="20"/>
        </w:rPr>
        <w:t>아이콘</w:t>
      </w:r>
      <w:r w:rsidR="00656FD9">
        <w:rPr>
          <w:rFonts w:hint="eastAsia"/>
          <w:bCs/>
          <w:sz w:val="20"/>
          <w:szCs w:val="20"/>
        </w:rPr>
        <w:t xml:space="preserve"> 반열</w:t>
      </w:r>
      <w:r w:rsidR="00355280">
        <w:rPr>
          <w:rFonts w:hint="eastAsia"/>
          <w:bCs/>
          <w:sz w:val="20"/>
          <w:szCs w:val="20"/>
        </w:rPr>
        <w:t>에 오르고 있</w:t>
      </w:r>
      <w:r>
        <w:rPr>
          <w:rFonts w:hint="eastAsia"/>
          <w:bCs/>
          <w:sz w:val="20"/>
          <w:szCs w:val="20"/>
        </w:rPr>
        <w:t xml:space="preserve">다. </w:t>
      </w:r>
      <w:r w:rsidR="00644139">
        <w:rPr>
          <w:rFonts w:hint="eastAsia"/>
          <w:bCs/>
          <w:sz w:val="20"/>
          <w:szCs w:val="20"/>
        </w:rPr>
        <w:t xml:space="preserve">이번 개인전 </w:t>
      </w:r>
      <w:r w:rsidR="00644139" w:rsidRPr="00B97EA4">
        <w:rPr>
          <w:bCs/>
          <w:sz w:val="20"/>
          <w:szCs w:val="20"/>
        </w:rPr>
        <w:t>《</w:t>
      </w:r>
      <w:proofErr w:type="spellStart"/>
      <w:r w:rsidR="00644139" w:rsidRPr="005960BB">
        <w:rPr>
          <w:rFonts w:hint="eastAsia"/>
          <w:bCs/>
          <w:sz w:val="20"/>
          <w:szCs w:val="20"/>
        </w:rPr>
        <w:t>相</w:t>
      </w:r>
      <w:r w:rsidR="00644139" w:rsidRPr="00B97EA4">
        <w:rPr>
          <w:bCs/>
          <w:sz w:val="20"/>
          <w:szCs w:val="20"/>
        </w:rPr>
        <w:t>》</w:t>
      </w:r>
      <w:r w:rsidR="00644139">
        <w:rPr>
          <w:rFonts w:hint="eastAsia"/>
          <w:bCs/>
          <w:sz w:val="20"/>
          <w:szCs w:val="20"/>
        </w:rPr>
        <w:t>에서</w:t>
      </w:r>
      <w:r w:rsidR="00341FB8">
        <w:rPr>
          <w:rFonts w:hint="eastAsia"/>
          <w:bCs/>
          <w:sz w:val="20"/>
          <w:szCs w:val="20"/>
        </w:rPr>
        <w:t>는</w:t>
      </w:r>
      <w:proofErr w:type="spellEnd"/>
      <w:r w:rsidR="00644139">
        <w:rPr>
          <w:rFonts w:hint="eastAsia"/>
          <w:bCs/>
          <w:sz w:val="20"/>
          <w:szCs w:val="20"/>
        </w:rPr>
        <w:t xml:space="preserve"> </w:t>
      </w:r>
      <w:r w:rsidR="000F5C7B">
        <w:rPr>
          <w:rFonts w:hint="eastAsia"/>
          <w:bCs/>
          <w:sz w:val="20"/>
          <w:szCs w:val="20"/>
        </w:rPr>
        <w:t xml:space="preserve">모든 </w:t>
      </w:r>
      <w:r w:rsidR="001112C1">
        <w:rPr>
          <w:rFonts w:hint="eastAsia"/>
          <w:bCs/>
          <w:sz w:val="20"/>
          <w:szCs w:val="20"/>
        </w:rPr>
        <w:t>작품</w:t>
      </w:r>
      <w:r w:rsidR="00341FB8">
        <w:rPr>
          <w:rFonts w:hint="eastAsia"/>
          <w:bCs/>
          <w:sz w:val="20"/>
          <w:szCs w:val="20"/>
        </w:rPr>
        <w:t>을</w:t>
      </w:r>
      <w:r w:rsidR="00545EB5">
        <w:rPr>
          <w:rFonts w:hint="eastAsia"/>
          <w:bCs/>
          <w:sz w:val="20"/>
          <w:szCs w:val="20"/>
        </w:rPr>
        <w:t xml:space="preserve"> </w:t>
      </w:r>
      <w:r w:rsidR="00BF3583">
        <w:rPr>
          <w:rFonts w:hint="eastAsia"/>
          <w:bCs/>
          <w:sz w:val="20"/>
          <w:szCs w:val="20"/>
        </w:rPr>
        <w:t xml:space="preserve">마치 </w:t>
      </w:r>
      <w:r w:rsidR="003F63B2">
        <w:rPr>
          <w:rFonts w:hint="eastAsia"/>
          <w:bCs/>
          <w:sz w:val="20"/>
          <w:szCs w:val="20"/>
        </w:rPr>
        <w:t>프로파간다 초상화</w:t>
      </w:r>
      <w:r w:rsidR="00BF3583">
        <w:rPr>
          <w:rFonts w:hint="eastAsia"/>
          <w:bCs/>
          <w:sz w:val="20"/>
          <w:szCs w:val="20"/>
        </w:rPr>
        <w:t xml:space="preserve">들처럼 </w:t>
      </w:r>
      <w:r w:rsidR="00644139">
        <w:rPr>
          <w:rFonts w:hint="eastAsia"/>
          <w:bCs/>
          <w:sz w:val="20"/>
          <w:szCs w:val="20"/>
        </w:rPr>
        <w:t>사람 눈높이 위에 설치</w:t>
      </w:r>
      <w:r w:rsidR="00341FB8">
        <w:rPr>
          <w:rFonts w:hint="eastAsia"/>
          <w:bCs/>
          <w:sz w:val="20"/>
          <w:szCs w:val="20"/>
        </w:rPr>
        <w:t>하여</w:t>
      </w:r>
      <w:r w:rsidR="00644139">
        <w:rPr>
          <w:rFonts w:hint="eastAsia"/>
          <w:bCs/>
          <w:sz w:val="20"/>
          <w:szCs w:val="20"/>
        </w:rPr>
        <w:t xml:space="preserve"> 관람자들이 우러러보도록 </w:t>
      </w:r>
      <w:r w:rsidR="00341FB8">
        <w:rPr>
          <w:rFonts w:hint="eastAsia"/>
          <w:bCs/>
          <w:sz w:val="20"/>
          <w:szCs w:val="20"/>
        </w:rPr>
        <w:t xml:space="preserve">할 예정이다. </w:t>
      </w:r>
      <w:r w:rsidR="00656FD9">
        <w:rPr>
          <w:rFonts w:hint="eastAsia"/>
          <w:bCs/>
          <w:sz w:val="20"/>
          <w:szCs w:val="20"/>
        </w:rPr>
        <w:t xml:space="preserve">약 스무 점의 작품을 선보이는 </w:t>
      </w:r>
      <w:r w:rsidR="007800D8">
        <w:rPr>
          <w:rFonts w:hint="eastAsia"/>
          <w:bCs/>
          <w:sz w:val="20"/>
          <w:szCs w:val="20"/>
        </w:rPr>
        <w:t>이번 전시</w:t>
      </w:r>
      <w:r w:rsidR="00477397">
        <w:rPr>
          <w:rFonts w:hint="eastAsia"/>
          <w:bCs/>
          <w:sz w:val="20"/>
          <w:szCs w:val="20"/>
        </w:rPr>
        <w:t xml:space="preserve">를 통해 </w:t>
      </w:r>
      <w:proofErr w:type="spellStart"/>
      <w:r w:rsidR="00355280">
        <w:rPr>
          <w:rFonts w:hint="eastAsia"/>
          <w:bCs/>
          <w:sz w:val="20"/>
          <w:szCs w:val="20"/>
        </w:rPr>
        <w:t>옥승철</w:t>
      </w:r>
      <w:r w:rsidR="000C609E">
        <w:rPr>
          <w:rFonts w:hint="eastAsia"/>
          <w:bCs/>
          <w:sz w:val="20"/>
          <w:szCs w:val="20"/>
        </w:rPr>
        <w:t>이</w:t>
      </w:r>
      <w:proofErr w:type="spellEnd"/>
      <w:r w:rsidR="000C609E">
        <w:rPr>
          <w:rFonts w:hint="eastAsia"/>
          <w:bCs/>
          <w:sz w:val="20"/>
          <w:szCs w:val="20"/>
        </w:rPr>
        <w:t xml:space="preserve"> </w:t>
      </w:r>
      <w:r w:rsidR="00250A4C">
        <w:rPr>
          <w:rFonts w:hint="eastAsia"/>
          <w:bCs/>
          <w:sz w:val="20"/>
          <w:szCs w:val="20"/>
        </w:rPr>
        <w:t>추구하는</w:t>
      </w:r>
      <w:r w:rsidR="00DA4CCC" w:rsidRPr="00DA4CCC">
        <w:rPr>
          <w:rFonts w:hint="eastAsia"/>
          <w:bCs/>
          <w:sz w:val="20"/>
          <w:szCs w:val="20"/>
        </w:rPr>
        <w:t xml:space="preserve"> </w:t>
      </w:r>
      <w:r w:rsidR="00DA4CCC">
        <w:rPr>
          <w:rFonts w:hint="eastAsia"/>
          <w:bCs/>
          <w:sz w:val="20"/>
          <w:szCs w:val="20"/>
        </w:rPr>
        <w:t>실험</w:t>
      </w:r>
      <w:r w:rsidR="008A7F31">
        <w:rPr>
          <w:rFonts w:hint="eastAsia"/>
          <w:bCs/>
          <w:sz w:val="20"/>
          <w:szCs w:val="20"/>
        </w:rPr>
        <w:t>의 스펙트럼과</w:t>
      </w:r>
      <w:r w:rsidR="00DA4CCC">
        <w:rPr>
          <w:rFonts w:hint="eastAsia"/>
          <w:bCs/>
          <w:sz w:val="20"/>
          <w:szCs w:val="20"/>
        </w:rPr>
        <w:t xml:space="preserve"> </w:t>
      </w:r>
      <w:bookmarkStart w:id="0" w:name="_GoBack"/>
      <w:bookmarkEnd w:id="0"/>
      <w:proofErr w:type="spellStart"/>
      <w:r w:rsidR="00DA4CCC" w:rsidRPr="005960BB">
        <w:rPr>
          <w:rFonts w:hint="eastAsia"/>
          <w:bCs/>
          <w:sz w:val="20"/>
          <w:szCs w:val="20"/>
        </w:rPr>
        <w:t>相</w:t>
      </w:r>
      <w:r w:rsidR="00DA4CCC">
        <w:rPr>
          <w:rFonts w:hint="eastAsia"/>
          <w:bCs/>
          <w:sz w:val="20"/>
          <w:szCs w:val="20"/>
        </w:rPr>
        <w:t>의</w:t>
      </w:r>
      <w:proofErr w:type="spellEnd"/>
      <w:r w:rsidR="00DA4CCC">
        <w:rPr>
          <w:rFonts w:hint="eastAsia"/>
          <w:bCs/>
          <w:sz w:val="20"/>
          <w:szCs w:val="20"/>
        </w:rPr>
        <w:t xml:space="preserve"> 세계</w:t>
      </w:r>
      <w:r w:rsidR="00DA4CCC">
        <w:rPr>
          <w:rFonts w:hint="eastAsia"/>
          <w:bCs/>
          <w:sz w:val="20"/>
          <w:szCs w:val="20"/>
        </w:rPr>
        <w:t>가</w:t>
      </w:r>
      <w:r w:rsidR="00477397" w:rsidRPr="00477397">
        <w:rPr>
          <w:rFonts w:hint="eastAsia"/>
          <w:bCs/>
          <w:sz w:val="20"/>
          <w:szCs w:val="20"/>
        </w:rPr>
        <w:t xml:space="preserve"> </w:t>
      </w:r>
      <w:r w:rsidR="002D7454">
        <w:rPr>
          <w:rFonts w:hint="eastAsia"/>
          <w:bCs/>
          <w:sz w:val="20"/>
          <w:szCs w:val="20"/>
        </w:rPr>
        <w:t>효과적으로</w:t>
      </w:r>
      <w:r w:rsidR="00477397">
        <w:rPr>
          <w:rFonts w:hint="eastAsia"/>
          <w:bCs/>
          <w:sz w:val="20"/>
          <w:szCs w:val="20"/>
        </w:rPr>
        <w:t xml:space="preserve"> 전달될 수 있기를 바란다.</w:t>
      </w:r>
      <w:r w:rsidR="00DA4CCC" w:rsidRPr="00DA4CCC">
        <w:rPr>
          <w:rFonts w:hint="eastAsia"/>
          <w:bCs/>
          <w:sz w:val="20"/>
          <w:szCs w:val="20"/>
        </w:rPr>
        <w:t xml:space="preserve"> </w:t>
      </w:r>
    </w:p>
    <w:p w14:paraId="6FA05B3E" w14:textId="77777777" w:rsidR="00513E51" w:rsidRDefault="00513E51">
      <w:pPr>
        <w:rPr>
          <w:bCs/>
          <w:sz w:val="20"/>
          <w:szCs w:val="20"/>
        </w:rPr>
      </w:pPr>
    </w:p>
    <w:p w14:paraId="75D93EC0" w14:textId="77777777" w:rsidR="00513E51" w:rsidRDefault="00513E51">
      <w:pPr>
        <w:rPr>
          <w:bCs/>
          <w:sz w:val="20"/>
          <w:szCs w:val="20"/>
        </w:rPr>
      </w:pPr>
    </w:p>
    <w:p w14:paraId="557E4938" w14:textId="77777777" w:rsidR="00513E51" w:rsidRPr="001A3463" w:rsidRDefault="00513E51" w:rsidP="00513E51">
      <w:pPr>
        <w:rPr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 xml:space="preserve">© 이 글의 저작권은 저자 </w:t>
      </w:r>
      <w:proofErr w:type="spellStart"/>
      <w:r>
        <w:rPr>
          <w:rFonts w:ascii="맑은 고딕" w:eastAsia="맑은 고딕" w:hAnsi="맑은 고딕" w:hint="eastAsia"/>
          <w:sz w:val="20"/>
          <w:szCs w:val="20"/>
        </w:rPr>
        <w:t>이수진에</w:t>
      </w:r>
      <w:proofErr w:type="spellEnd"/>
      <w:r>
        <w:rPr>
          <w:rFonts w:ascii="맑은 고딕" w:eastAsia="맑은 고딕" w:hAnsi="맑은 고딕" w:hint="eastAsia"/>
          <w:sz w:val="20"/>
          <w:szCs w:val="20"/>
        </w:rPr>
        <w:t xml:space="preserve"> 있습니다. </w:t>
      </w:r>
    </w:p>
    <w:p w14:paraId="2A4934E0" w14:textId="77777777" w:rsidR="00513E51" w:rsidRPr="00513E51" w:rsidRDefault="00513E51">
      <w:pPr>
        <w:rPr>
          <w:bCs/>
          <w:sz w:val="20"/>
          <w:szCs w:val="20"/>
        </w:rPr>
      </w:pPr>
    </w:p>
    <w:sectPr w:rsidR="00513E51" w:rsidRPr="00513E51" w:rsidSect="00E115F2">
      <w:pgSz w:w="11900" w:h="16840"/>
      <w:pgMar w:top="1985" w:right="1701" w:bottom="1701" w:left="1701" w:header="851" w:footer="992" w:gutter="0"/>
      <w:cols w:space="425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800"/>
  <w:drawingGridVerticalSpacing w:val="2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BF"/>
    <w:rsid w:val="0000028C"/>
    <w:rsid w:val="00000CBF"/>
    <w:rsid w:val="00001D7E"/>
    <w:rsid w:val="00001DF4"/>
    <w:rsid w:val="00003D34"/>
    <w:rsid w:val="00004530"/>
    <w:rsid w:val="00006BDF"/>
    <w:rsid w:val="0000732C"/>
    <w:rsid w:val="00013879"/>
    <w:rsid w:val="00014959"/>
    <w:rsid w:val="00016086"/>
    <w:rsid w:val="00021816"/>
    <w:rsid w:val="000235D0"/>
    <w:rsid w:val="00023E4D"/>
    <w:rsid w:val="0002739A"/>
    <w:rsid w:val="00027925"/>
    <w:rsid w:val="000312CF"/>
    <w:rsid w:val="000333E9"/>
    <w:rsid w:val="00034FC8"/>
    <w:rsid w:val="0003566E"/>
    <w:rsid w:val="00035E23"/>
    <w:rsid w:val="0003677C"/>
    <w:rsid w:val="00036996"/>
    <w:rsid w:val="00040E3D"/>
    <w:rsid w:val="00042431"/>
    <w:rsid w:val="00047C41"/>
    <w:rsid w:val="00053E99"/>
    <w:rsid w:val="00056824"/>
    <w:rsid w:val="00056D35"/>
    <w:rsid w:val="000573D9"/>
    <w:rsid w:val="000600ED"/>
    <w:rsid w:val="00061602"/>
    <w:rsid w:val="00062880"/>
    <w:rsid w:val="000632BD"/>
    <w:rsid w:val="00066E51"/>
    <w:rsid w:val="00071DAF"/>
    <w:rsid w:val="000729F7"/>
    <w:rsid w:val="00075905"/>
    <w:rsid w:val="000772B1"/>
    <w:rsid w:val="00077572"/>
    <w:rsid w:val="00077818"/>
    <w:rsid w:val="00080C02"/>
    <w:rsid w:val="00081AE6"/>
    <w:rsid w:val="00082B66"/>
    <w:rsid w:val="00084AF7"/>
    <w:rsid w:val="00086CCF"/>
    <w:rsid w:val="00090330"/>
    <w:rsid w:val="00091830"/>
    <w:rsid w:val="00092707"/>
    <w:rsid w:val="000935AD"/>
    <w:rsid w:val="0009462C"/>
    <w:rsid w:val="00094E98"/>
    <w:rsid w:val="00095683"/>
    <w:rsid w:val="00097503"/>
    <w:rsid w:val="00097FF4"/>
    <w:rsid w:val="000A045E"/>
    <w:rsid w:val="000A1862"/>
    <w:rsid w:val="000A238E"/>
    <w:rsid w:val="000A3505"/>
    <w:rsid w:val="000A4ED6"/>
    <w:rsid w:val="000A5916"/>
    <w:rsid w:val="000A683F"/>
    <w:rsid w:val="000B20DD"/>
    <w:rsid w:val="000C24EF"/>
    <w:rsid w:val="000C25BA"/>
    <w:rsid w:val="000C4873"/>
    <w:rsid w:val="000C48F8"/>
    <w:rsid w:val="000C609E"/>
    <w:rsid w:val="000C69BA"/>
    <w:rsid w:val="000D3E4C"/>
    <w:rsid w:val="000D7C04"/>
    <w:rsid w:val="000D7EAA"/>
    <w:rsid w:val="000E7536"/>
    <w:rsid w:val="000F039F"/>
    <w:rsid w:val="000F380D"/>
    <w:rsid w:val="000F3CA9"/>
    <w:rsid w:val="000F5C7B"/>
    <w:rsid w:val="000F74A3"/>
    <w:rsid w:val="001000F4"/>
    <w:rsid w:val="00104682"/>
    <w:rsid w:val="00106FEC"/>
    <w:rsid w:val="0010745F"/>
    <w:rsid w:val="00110C6C"/>
    <w:rsid w:val="001112C1"/>
    <w:rsid w:val="00111845"/>
    <w:rsid w:val="00111EBA"/>
    <w:rsid w:val="001149E6"/>
    <w:rsid w:val="001163F5"/>
    <w:rsid w:val="001165CE"/>
    <w:rsid w:val="0011794B"/>
    <w:rsid w:val="00117C16"/>
    <w:rsid w:val="00120735"/>
    <w:rsid w:val="001216E0"/>
    <w:rsid w:val="0012245C"/>
    <w:rsid w:val="00122A03"/>
    <w:rsid w:val="00123FF2"/>
    <w:rsid w:val="00125A50"/>
    <w:rsid w:val="00127237"/>
    <w:rsid w:val="001307F7"/>
    <w:rsid w:val="0013203F"/>
    <w:rsid w:val="00132429"/>
    <w:rsid w:val="00132FB7"/>
    <w:rsid w:val="00133417"/>
    <w:rsid w:val="001343B0"/>
    <w:rsid w:val="001349A5"/>
    <w:rsid w:val="00135A98"/>
    <w:rsid w:val="001374C3"/>
    <w:rsid w:val="00140438"/>
    <w:rsid w:val="00146CCC"/>
    <w:rsid w:val="00154142"/>
    <w:rsid w:val="00155198"/>
    <w:rsid w:val="0015661B"/>
    <w:rsid w:val="00156E25"/>
    <w:rsid w:val="00157E65"/>
    <w:rsid w:val="00163D3F"/>
    <w:rsid w:val="00165EFE"/>
    <w:rsid w:val="00167FD7"/>
    <w:rsid w:val="0017202B"/>
    <w:rsid w:val="00173724"/>
    <w:rsid w:val="001753EF"/>
    <w:rsid w:val="00175932"/>
    <w:rsid w:val="00176595"/>
    <w:rsid w:val="00176AE8"/>
    <w:rsid w:val="0017722A"/>
    <w:rsid w:val="00181E79"/>
    <w:rsid w:val="001835A0"/>
    <w:rsid w:val="00183D36"/>
    <w:rsid w:val="00184573"/>
    <w:rsid w:val="0019402E"/>
    <w:rsid w:val="001A1EE3"/>
    <w:rsid w:val="001A2401"/>
    <w:rsid w:val="001B004B"/>
    <w:rsid w:val="001B14C8"/>
    <w:rsid w:val="001B2084"/>
    <w:rsid w:val="001B3111"/>
    <w:rsid w:val="001B53D0"/>
    <w:rsid w:val="001B602D"/>
    <w:rsid w:val="001B7AC7"/>
    <w:rsid w:val="001C0B30"/>
    <w:rsid w:val="001C115B"/>
    <w:rsid w:val="001C1994"/>
    <w:rsid w:val="001C30D0"/>
    <w:rsid w:val="001C30DC"/>
    <w:rsid w:val="001C3F9D"/>
    <w:rsid w:val="001C5400"/>
    <w:rsid w:val="001C5D7A"/>
    <w:rsid w:val="001C65A6"/>
    <w:rsid w:val="001C6BB9"/>
    <w:rsid w:val="001D259B"/>
    <w:rsid w:val="001D293E"/>
    <w:rsid w:val="001D2AF8"/>
    <w:rsid w:val="001D4553"/>
    <w:rsid w:val="001D5406"/>
    <w:rsid w:val="001E4A8E"/>
    <w:rsid w:val="001E4D4A"/>
    <w:rsid w:val="001E72E7"/>
    <w:rsid w:val="001F074F"/>
    <w:rsid w:val="001F116B"/>
    <w:rsid w:val="001F2465"/>
    <w:rsid w:val="001F4B44"/>
    <w:rsid w:val="001F4D99"/>
    <w:rsid w:val="001F4DB0"/>
    <w:rsid w:val="00201EBF"/>
    <w:rsid w:val="00203392"/>
    <w:rsid w:val="00205A57"/>
    <w:rsid w:val="002064DA"/>
    <w:rsid w:val="00206F16"/>
    <w:rsid w:val="00207539"/>
    <w:rsid w:val="0021017B"/>
    <w:rsid w:val="00210745"/>
    <w:rsid w:val="00211AE0"/>
    <w:rsid w:val="00212534"/>
    <w:rsid w:val="0021421F"/>
    <w:rsid w:val="0021439D"/>
    <w:rsid w:val="002202BA"/>
    <w:rsid w:val="00225153"/>
    <w:rsid w:val="00225329"/>
    <w:rsid w:val="00226E57"/>
    <w:rsid w:val="00227C6A"/>
    <w:rsid w:val="00231FED"/>
    <w:rsid w:val="00233FF1"/>
    <w:rsid w:val="0023495A"/>
    <w:rsid w:val="00236EE5"/>
    <w:rsid w:val="00237EE0"/>
    <w:rsid w:val="002404D0"/>
    <w:rsid w:val="00240C4B"/>
    <w:rsid w:val="00240E43"/>
    <w:rsid w:val="00241198"/>
    <w:rsid w:val="0024280B"/>
    <w:rsid w:val="0024568E"/>
    <w:rsid w:val="00245DAA"/>
    <w:rsid w:val="00246BF5"/>
    <w:rsid w:val="00250A4C"/>
    <w:rsid w:val="00250DF4"/>
    <w:rsid w:val="002563B2"/>
    <w:rsid w:val="002566A6"/>
    <w:rsid w:val="00257F74"/>
    <w:rsid w:val="00260621"/>
    <w:rsid w:val="00260BCA"/>
    <w:rsid w:val="00263818"/>
    <w:rsid w:val="002650CB"/>
    <w:rsid w:val="002720EA"/>
    <w:rsid w:val="00273811"/>
    <w:rsid w:val="002778B1"/>
    <w:rsid w:val="00280BF8"/>
    <w:rsid w:val="00281B35"/>
    <w:rsid w:val="00286091"/>
    <w:rsid w:val="002939DD"/>
    <w:rsid w:val="002A14E1"/>
    <w:rsid w:val="002A1B2C"/>
    <w:rsid w:val="002A3BD8"/>
    <w:rsid w:val="002A408B"/>
    <w:rsid w:val="002A567D"/>
    <w:rsid w:val="002B0E5C"/>
    <w:rsid w:val="002B20E9"/>
    <w:rsid w:val="002C00AE"/>
    <w:rsid w:val="002C3FAF"/>
    <w:rsid w:val="002C4264"/>
    <w:rsid w:val="002C4BAC"/>
    <w:rsid w:val="002D0D63"/>
    <w:rsid w:val="002D1732"/>
    <w:rsid w:val="002D248E"/>
    <w:rsid w:val="002D35CE"/>
    <w:rsid w:val="002D41E8"/>
    <w:rsid w:val="002D4DDA"/>
    <w:rsid w:val="002D4F4B"/>
    <w:rsid w:val="002D52CB"/>
    <w:rsid w:val="002D7454"/>
    <w:rsid w:val="002D751C"/>
    <w:rsid w:val="002D79F9"/>
    <w:rsid w:val="002E36A7"/>
    <w:rsid w:val="002E495C"/>
    <w:rsid w:val="002E4C39"/>
    <w:rsid w:val="002E7589"/>
    <w:rsid w:val="002F2B4B"/>
    <w:rsid w:val="002F2BAF"/>
    <w:rsid w:val="002F4C12"/>
    <w:rsid w:val="002F64CB"/>
    <w:rsid w:val="00303539"/>
    <w:rsid w:val="00305B3F"/>
    <w:rsid w:val="00307416"/>
    <w:rsid w:val="00311E77"/>
    <w:rsid w:val="00312512"/>
    <w:rsid w:val="00314656"/>
    <w:rsid w:val="003149F8"/>
    <w:rsid w:val="00317FD1"/>
    <w:rsid w:val="00321154"/>
    <w:rsid w:val="00323EFB"/>
    <w:rsid w:val="00327BE8"/>
    <w:rsid w:val="00334222"/>
    <w:rsid w:val="003351AF"/>
    <w:rsid w:val="003374AA"/>
    <w:rsid w:val="0034105A"/>
    <w:rsid w:val="0034175B"/>
    <w:rsid w:val="00341FB8"/>
    <w:rsid w:val="00344D8F"/>
    <w:rsid w:val="00353075"/>
    <w:rsid w:val="003540E4"/>
    <w:rsid w:val="003544A7"/>
    <w:rsid w:val="00355280"/>
    <w:rsid w:val="00356A3B"/>
    <w:rsid w:val="0036377B"/>
    <w:rsid w:val="00365614"/>
    <w:rsid w:val="00365837"/>
    <w:rsid w:val="00365C59"/>
    <w:rsid w:val="00366DCB"/>
    <w:rsid w:val="003671BA"/>
    <w:rsid w:val="00373BB7"/>
    <w:rsid w:val="00374379"/>
    <w:rsid w:val="003743DC"/>
    <w:rsid w:val="00374679"/>
    <w:rsid w:val="00375162"/>
    <w:rsid w:val="00376073"/>
    <w:rsid w:val="003766B2"/>
    <w:rsid w:val="0038100D"/>
    <w:rsid w:val="0038178A"/>
    <w:rsid w:val="00385363"/>
    <w:rsid w:val="003857BB"/>
    <w:rsid w:val="00385B0A"/>
    <w:rsid w:val="00386C2C"/>
    <w:rsid w:val="00390811"/>
    <w:rsid w:val="00393005"/>
    <w:rsid w:val="00394056"/>
    <w:rsid w:val="003948BB"/>
    <w:rsid w:val="00395B20"/>
    <w:rsid w:val="003A2146"/>
    <w:rsid w:val="003A443D"/>
    <w:rsid w:val="003A4F96"/>
    <w:rsid w:val="003B1166"/>
    <w:rsid w:val="003B11EB"/>
    <w:rsid w:val="003B24B1"/>
    <w:rsid w:val="003C2917"/>
    <w:rsid w:val="003C542A"/>
    <w:rsid w:val="003C6ED5"/>
    <w:rsid w:val="003D1AD3"/>
    <w:rsid w:val="003D25CF"/>
    <w:rsid w:val="003D29C7"/>
    <w:rsid w:val="003D3CA1"/>
    <w:rsid w:val="003D4071"/>
    <w:rsid w:val="003D40FC"/>
    <w:rsid w:val="003D6A20"/>
    <w:rsid w:val="003E0092"/>
    <w:rsid w:val="003E11F8"/>
    <w:rsid w:val="003E5293"/>
    <w:rsid w:val="003E6EE1"/>
    <w:rsid w:val="003F05E8"/>
    <w:rsid w:val="003F0921"/>
    <w:rsid w:val="003F545F"/>
    <w:rsid w:val="003F63B2"/>
    <w:rsid w:val="004003B0"/>
    <w:rsid w:val="0040154D"/>
    <w:rsid w:val="00404DA8"/>
    <w:rsid w:val="00405DAB"/>
    <w:rsid w:val="00406EA4"/>
    <w:rsid w:val="0040792C"/>
    <w:rsid w:val="00407EB5"/>
    <w:rsid w:val="00412C30"/>
    <w:rsid w:val="00412C5A"/>
    <w:rsid w:val="00421ACA"/>
    <w:rsid w:val="00423483"/>
    <w:rsid w:val="00424A01"/>
    <w:rsid w:val="00425407"/>
    <w:rsid w:val="00426456"/>
    <w:rsid w:val="00432591"/>
    <w:rsid w:val="00437742"/>
    <w:rsid w:val="00440B96"/>
    <w:rsid w:val="00442EB3"/>
    <w:rsid w:val="00443CCB"/>
    <w:rsid w:val="00444267"/>
    <w:rsid w:val="00446CBC"/>
    <w:rsid w:val="00455B20"/>
    <w:rsid w:val="0045632C"/>
    <w:rsid w:val="00460CE4"/>
    <w:rsid w:val="004633E7"/>
    <w:rsid w:val="0046496D"/>
    <w:rsid w:val="004674AF"/>
    <w:rsid w:val="00470335"/>
    <w:rsid w:val="00471517"/>
    <w:rsid w:val="0047268F"/>
    <w:rsid w:val="00475000"/>
    <w:rsid w:val="00477397"/>
    <w:rsid w:val="00481144"/>
    <w:rsid w:val="00481CC7"/>
    <w:rsid w:val="00490439"/>
    <w:rsid w:val="00490644"/>
    <w:rsid w:val="004944D0"/>
    <w:rsid w:val="004947B3"/>
    <w:rsid w:val="0049645B"/>
    <w:rsid w:val="004A0392"/>
    <w:rsid w:val="004A2161"/>
    <w:rsid w:val="004A36C1"/>
    <w:rsid w:val="004A71A6"/>
    <w:rsid w:val="004A733A"/>
    <w:rsid w:val="004B09C7"/>
    <w:rsid w:val="004B2924"/>
    <w:rsid w:val="004B480B"/>
    <w:rsid w:val="004B7180"/>
    <w:rsid w:val="004B7DEF"/>
    <w:rsid w:val="004C0517"/>
    <w:rsid w:val="004C2E14"/>
    <w:rsid w:val="004C4FAB"/>
    <w:rsid w:val="004C5B8D"/>
    <w:rsid w:val="004C6BF2"/>
    <w:rsid w:val="004D141C"/>
    <w:rsid w:val="004D39E8"/>
    <w:rsid w:val="004D3CD1"/>
    <w:rsid w:val="004D4ADC"/>
    <w:rsid w:val="004D6C06"/>
    <w:rsid w:val="004E7468"/>
    <w:rsid w:val="004F0875"/>
    <w:rsid w:val="004F4D47"/>
    <w:rsid w:val="004F65A4"/>
    <w:rsid w:val="004F7FD3"/>
    <w:rsid w:val="005011ED"/>
    <w:rsid w:val="00507313"/>
    <w:rsid w:val="00507B33"/>
    <w:rsid w:val="00510714"/>
    <w:rsid w:val="00511D90"/>
    <w:rsid w:val="005131B1"/>
    <w:rsid w:val="00513CE1"/>
    <w:rsid w:val="00513E51"/>
    <w:rsid w:val="00515A38"/>
    <w:rsid w:val="00522EDB"/>
    <w:rsid w:val="00525DE6"/>
    <w:rsid w:val="0052674F"/>
    <w:rsid w:val="00526CDB"/>
    <w:rsid w:val="00526DA8"/>
    <w:rsid w:val="00527943"/>
    <w:rsid w:val="005328DA"/>
    <w:rsid w:val="005370CB"/>
    <w:rsid w:val="00537283"/>
    <w:rsid w:val="00537511"/>
    <w:rsid w:val="00542AA1"/>
    <w:rsid w:val="0054364F"/>
    <w:rsid w:val="00543CD3"/>
    <w:rsid w:val="00544CD5"/>
    <w:rsid w:val="00544E0D"/>
    <w:rsid w:val="00545EB5"/>
    <w:rsid w:val="00545FC8"/>
    <w:rsid w:val="00547E73"/>
    <w:rsid w:val="0055237A"/>
    <w:rsid w:val="00553F56"/>
    <w:rsid w:val="005547BF"/>
    <w:rsid w:val="00555D1A"/>
    <w:rsid w:val="0055671B"/>
    <w:rsid w:val="0055671E"/>
    <w:rsid w:val="0055723C"/>
    <w:rsid w:val="0056002E"/>
    <w:rsid w:val="00560AC4"/>
    <w:rsid w:val="0056389A"/>
    <w:rsid w:val="005641C7"/>
    <w:rsid w:val="00566184"/>
    <w:rsid w:val="005700B4"/>
    <w:rsid w:val="00571929"/>
    <w:rsid w:val="00571CAE"/>
    <w:rsid w:val="0057214A"/>
    <w:rsid w:val="00574C28"/>
    <w:rsid w:val="0058177B"/>
    <w:rsid w:val="00581CA2"/>
    <w:rsid w:val="00584F0B"/>
    <w:rsid w:val="0059268C"/>
    <w:rsid w:val="00593468"/>
    <w:rsid w:val="00594D91"/>
    <w:rsid w:val="00594E4E"/>
    <w:rsid w:val="005959AF"/>
    <w:rsid w:val="005960BB"/>
    <w:rsid w:val="00596214"/>
    <w:rsid w:val="005979DD"/>
    <w:rsid w:val="005A0EC1"/>
    <w:rsid w:val="005A1CDC"/>
    <w:rsid w:val="005A2547"/>
    <w:rsid w:val="005A6B0E"/>
    <w:rsid w:val="005B3460"/>
    <w:rsid w:val="005B62DB"/>
    <w:rsid w:val="005C2147"/>
    <w:rsid w:val="005C26D1"/>
    <w:rsid w:val="005C6654"/>
    <w:rsid w:val="005D1DBC"/>
    <w:rsid w:val="005D451E"/>
    <w:rsid w:val="005D4DDB"/>
    <w:rsid w:val="005E3D78"/>
    <w:rsid w:val="005E4A4B"/>
    <w:rsid w:val="005E5E39"/>
    <w:rsid w:val="005E6A62"/>
    <w:rsid w:val="005E72A4"/>
    <w:rsid w:val="005F09DA"/>
    <w:rsid w:val="005F0C30"/>
    <w:rsid w:val="005F1029"/>
    <w:rsid w:val="005F66D8"/>
    <w:rsid w:val="005F738D"/>
    <w:rsid w:val="005F77A2"/>
    <w:rsid w:val="0060009F"/>
    <w:rsid w:val="00603A1C"/>
    <w:rsid w:val="00610E45"/>
    <w:rsid w:val="00611767"/>
    <w:rsid w:val="00612752"/>
    <w:rsid w:val="00613E7F"/>
    <w:rsid w:val="00613E9C"/>
    <w:rsid w:val="0061420A"/>
    <w:rsid w:val="00616D8F"/>
    <w:rsid w:val="006171CD"/>
    <w:rsid w:val="00620770"/>
    <w:rsid w:val="00621A26"/>
    <w:rsid w:val="006259E8"/>
    <w:rsid w:val="00626516"/>
    <w:rsid w:val="0062667E"/>
    <w:rsid w:val="00626904"/>
    <w:rsid w:val="00627D6D"/>
    <w:rsid w:val="00630CC8"/>
    <w:rsid w:val="00630D2A"/>
    <w:rsid w:val="006351AD"/>
    <w:rsid w:val="006354C5"/>
    <w:rsid w:val="00636C8C"/>
    <w:rsid w:val="0064177C"/>
    <w:rsid w:val="00641B34"/>
    <w:rsid w:val="00644139"/>
    <w:rsid w:val="00644286"/>
    <w:rsid w:val="00645A35"/>
    <w:rsid w:val="0064681D"/>
    <w:rsid w:val="00646DA3"/>
    <w:rsid w:val="00652503"/>
    <w:rsid w:val="00654517"/>
    <w:rsid w:val="00656FD9"/>
    <w:rsid w:val="00662495"/>
    <w:rsid w:val="006641EF"/>
    <w:rsid w:val="00664ACB"/>
    <w:rsid w:val="0066721B"/>
    <w:rsid w:val="006727B7"/>
    <w:rsid w:val="006732A9"/>
    <w:rsid w:val="006733D3"/>
    <w:rsid w:val="00685E38"/>
    <w:rsid w:val="00685E4A"/>
    <w:rsid w:val="00686237"/>
    <w:rsid w:val="0068723E"/>
    <w:rsid w:val="0069019C"/>
    <w:rsid w:val="00690318"/>
    <w:rsid w:val="00691AEC"/>
    <w:rsid w:val="00693783"/>
    <w:rsid w:val="006939E7"/>
    <w:rsid w:val="00695731"/>
    <w:rsid w:val="0069602A"/>
    <w:rsid w:val="006969DC"/>
    <w:rsid w:val="006A16D3"/>
    <w:rsid w:val="006A28B1"/>
    <w:rsid w:val="006B5E0D"/>
    <w:rsid w:val="006B6490"/>
    <w:rsid w:val="006C028F"/>
    <w:rsid w:val="006C178F"/>
    <w:rsid w:val="006C1C3B"/>
    <w:rsid w:val="006C47C0"/>
    <w:rsid w:val="006D1CD0"/>
    <w:rsid w:val="006D3D65"/>
    <w:rsid w:val="006D4498"/>
    <w:rsid w:val="006D56FA"/>
    <w:rsid w:val="006D5826"/>
    <w:rsid w:val="006E167B"/>
    <w:rsid w:val="006E481F"/>
    <w:rsid w:val="006E6719"/>
    <w:rsid w:val="006F0C55"/>
    <w:rsid w:val="006F261E"/>
    <w:rsid w:val="006F3BB7"/>
    <w:rsid w:val="006F44AA"/>
    <w:rsid w:val="00702281"/>
    <w:rsid w:val="007033CA"/>
    <w:rsid w:val="007035AC"/>
    <w:rsid w:val="00705DD7"/>
    <w:rsid w:val="007169FA"/>
    <w:rsid w:val="00725651"/>
    <w:rsid w:val="007315BE"/>
    <w:rsid w:val="00732957"/>
    <w:rsid w:val="0073547E"/>
    <w:rsid w:val="00743CA2"/>
    <w:rsid w:val="00746A5D"/>
    <w:rsid w:val="00750579"/>
    <w:rsid w:val="007525FA"/>
    <w:rsid w:val="00753A96"/>
    <w:rsid w:val="007545D3"/>
    <w:rsid w:val="007570D3"/>
    <w:rsid w:val="00757585"/>
    <w:rsid w:val="0076107C"/>
    <w:rsid w:val="0076507D"/>
    <w:rsid w:val="00765F16"/>
    <w:rsid w:val="00767738"/>
    <w:rsid w:val="007701B8"/>
    <w:rsid w:val="0077089F"/>
    <w:rsid w:val="00771E2E"/>
    <w:rsid w:val="007756E7"/>
    <w:rsid w:val="0077586F"/>
    <w:rsid w:val="007800D8"/>
    <w:rsid w:val="00780792"/>
    <w:rsid w:val="00781C27"/>
    <w:rsid w:val="007844C0"/>
    <w:rsid w:val="00784B37"/>
    <w:rsid w:val="007866E5"/>
    <w:rsid w:val="00790A34"/>
    <w:rsid w:val="00793892"/>
    <w:rsid w:val="00797F5A"/>
    <w:rsid w:val="007A5076"/>
    <w:rsid w:val="007A6D08"/>
    <w:rsid w:val="007B28DD"/>
    <w:rsid w:val="007B3F88"/>
    <w:rsid w:val="007B57D5"/>
    <w:rsid w:val="007B5F6E"/>
    <w:rsid w:val="007B6902"/>
    <w:rsid w:val="007C0201"/>
    <w:rsid w:val="007C040D"/>
    <w:rsid w:val="007C05FD"/>
    <w:rsid w:val="007C48EC"/>
    <w:rsid w:val="007C66E3"/>
    <w:rsid w:val="007D0795"/>
    <w:rsid w:val="007D5C0E"/>
    <w:rsid w:val="007D5CD7"/>
    <w:rsid w:val="007E0FC0"/>
    <w:rsid w:val="007E23C4"/>
    <w:rsid w:val="007E2843"/>
    <w:rsid w:val="007E28CE"/>
    <w:rsid w:val="007E3728"/>
    <w:rsid w:val="007E6DFE"/>
    <w:rsid w:val="007F1BB5"/>
    <w:rsid w:val="007F48B1"/>
    <w:rsid w:val="007F7BFF"/>
    <w:rsid w:val="0080336A"/>
    <w:rsid w:val="008048D8"/>
    <w:rsid w:val="00805E82"/>
    <w:rsid w:val="0080662E"/>
    <w:rsid w:val="00812042"/>
    <w:rsid w:val="00812995"/>
    <w:rsid w:val="00814CCE"/>
    <w:rsid w:val="00816239"/>
    <w:rsid w:val="00816301"/>
    <w:rsid w:val="00822D58"/>
    <w:rsid w:val="008243BF"/>
    <w:rsid w:val="00824B9F"/>
    <w:rsid w:val="00824C5E"/>
    <w:rsid w:val="00830C65"/>
    <w:rsid w:val="008401E4"/>
    <w:rsid w:val="0084145F"/>
    <w:rsid w:val="00855461"/>
    <w:rsid w:val="00855F58"/>
    <w:rsid w:val="00862167"/>
    <w:rsid w:val="008630EA"/>
    <w:rsid w:val="008633D4"/>
    <w:rsid w:val="008760D6"/>
    <w:rsid w:val="00877006"/>
    <w:rsid w:val="00880ED4"/>
    <w:rsid w:val="008810F2"/>
    <w:rsid w:val="00883A22"/>
    <w:rsid w:val="00885D0A"/>
    <w:rsid w:val="00891A38"/>
    <w:rsid w:val="00895A07"/>
    <w:rsid w:val="00897789"/>
    <w:rsid w:val="00897AE4"/>
    <w:rsid w:val="008A2894"/>
    <w:rsid w:val="008A2FF5"/>
    <w:rsid w:val="008A7F31"/>
    <w:rsid w:val="008B3D5C"/>
    <w:rsid w:val="008B7FD0"/>
    <w:rsid w:val="008C0ED1"/>
    <w:rsid w:val="008C172C"/>
    <w:rsid w:val="008C1B2B"/>
    <w:rsid w:val="008C2B48"/>
    <w:rsid w:val="008C7040"/>
    <w:rsid w:val="008D002C"/>
    <w:rsid w:val="008D2725"/>
    <w:rsid w:val="008D32CA"/>
    <w:rsid w:val="008E0A58"/>
    <w:rsid w:val="008E0ECE"/>
    <w:rsid w:val="008E3DF7"/>
    <w:rsid w:val="008E4872"/>
    <w:rsid w:val="008E6BE3"/>
    <w:rsid w:val="008E6C28"/>
    <w:rsid w:val="008F0193"/>
    <w:rsid w:val="008F5BEA"/>
    <w:rsid w:val="0090098B"/>
    <w:rsid w:val="00902A14"/>
    <w:rsid w:val="009040BB"/>
    <w:rsid w:val="009055CF"/>
    <w:rsid w:val="00906D38"/>
    <w:rsid w:val="009076E6"/>
    <w:rsid w:val="0091252B"/>
    <w:rsid w:val="00917C07"/>
    <w:rsid w:val="00921175"/>
    <w:rsid w:val="00921E5B"/>
    <w:rsid w:val="00922A91"/>
    <w:rsid w:val="0092341F"/>
    <w:rsid w:val="009247D4"/>
    <w:rsid w:val="00927D3C"/>
    <w:rsid w:val="00931956"/>
    <w:rsid w:val="009348A8"/>
    <w:rsid w:val="00934FED"/>
    <w:rsid w:val="0094650D"/>
    <w:rsid w:val="00951F52"/>
    <w:rsid w:val="00952690"/>
    <w:rsid w:val="00952D8D"/>
    <w:rsid w:val="009533A0"/>
    <w:rsid w:val="0095400F"/>
    <w:rsid w:val="00961A68"/>
    <w:rsid w:val="00962A34"/>
    <w:rsid w:val="00966263"/>
    <w:rsid w:val="00967C9F"/>
    <w:rsid w:val="00972313"/>
    <w:rsid w:val="009727B3"/>
    <w:rsid w:val="00976104"/>
    <w:rsid w:val="0097639D"/>
    <w:rsid w:val="009772B3"/>
    <w:rsid w:val="00981D54"/>
    <w:rsid w:val="009859FB"/>
    <w:rsid w:val="009868F9"/>
    <w:rsid w:val="00987C48"/>
    <w:rsid w:val="00991DE9"/>
    <w:rsid w:val="00992323"/>
    <w:rsid w:val="0099250D"/>
    <w:rsid w:val="00992FDB"/>
    <w:rsid w:val="009953C7"/>
    <w:rsid w:val="009A16E1"/>
    <w:rsid w:val="009A3DA4"/>
    <w:rsid w:val="009A6893"/>
    <w:rsid w:val="009B372E"/>
    <w:rsid w:val="009C73CD"/>
    <w:rsid w:val="009D2291"/>
    <w:rsid w:val="009D264B"/>
    <w:rsid w:val="009D29A1"/>
    <w:rsid w:val="009D2CA1"/>
    <w:rsid w:val="009D2CBC"/>
    <w:rsid w:val="009D3C90"/>
    <w:rsid w:val="009D440D"/>
    <w:rsid w:val="009D5AB2"/>
    <w:rsid w:val="009E306D"/>
    <w:rsid w:val="009E7F1C"/>
    <w:rsid w:val="009F1C11"/>
    <w:rsid w:val="009F3949"/>
    <w:rsid w:val="009F3CF1"/>
    <w:rsid w:val="009F4710"/>
    <w:rsid w:val="009F4EB4"/>
    <w:rsid w:val="00A02419"/>
    <w:rsid w:val="00A07C00"/>
    <w:rsid w:val="00A10AEE"/>
    <w:rsid w:val="00A118A1"/>
    <w:rsid w:val="00A12241"/>
    <w:rsid w:val="00A14DC2"/>
    <w:rsid w:val="00A15F6C"/>
    <w:rsid w:val="00A168B0"/>
    <w:rsid w:val="00A176D0"/>
    <w:rsid w:val="00A208A9"/>
    <w:rsid w:val="00A23266"/>
    <w:rsid w:val="00A242F2"/>
    <w:rsid w:val="00A25C25"/>
    <w:rsid w:val="00A265CB"/>
    <w:rsid w:val="00A26CC7"/>
    <w:rsid w:val="00A270E0"/>
    <w:rsid w:val="00A27CBF"/>
    <w:rsid w:val="00A30FE1"/>
    <w:rsid w:val="00A32955"/>
    <w:rsid w:val="00A34BF4"/>
    <w:rsid w:val="00A4007D"/>
    <w:rsid w:val="00A41CA9"/>
    <w:rsid w:val="00A4315B"/>
    <w:rsid w:val="00A4569C"/>
    <w:rsid w:val="00A5574D"/>
    <w:rsid w:val="00A57F49"/>
    <w:rsid w:val="00A612A5"/>
    <w:rsid w:val="00A6173D"/>
    <w:rsid w:val="00A61E58"/>
    <w:rsid w:val="00A637E4"/>
    <w:rsid w:val="00A64DB4"/>
    <w:rsid w:val="00A6752F"/>
    <w:rsid w:val="00A7285E"/>
    <w:rsid w:val="00A74552"/>
    <w:rsid w:val="00A76F7A"/>
    <w:rsid w:val="00A8168D"/>
    <w:rsid w:val="00A8392D"/>
    <w:rsid w:val="00A85240"/>
    <w:rsid w:val="00A90692"/>
    <w:rsid w:val="00A91247"/>
    <w:rsid w:val="00A9249E"/>
    <w:rsid w:val="00A93BF8"/>
    <w:rsid w:val="00A974BA"/>
    <w:rsid w:val="00A97A12"/>
    <w:rsid w:val="00AA11CE"/>
    <w:rsid w:val="00AA154A"/>
    <w:rsid w:val="00AA2987"/>
    <w:rsid w:val="00AA397F"/>
    <w:rsid w:val="00AA3DC0"/>
    <w:rsid w:val="00AB35FE"/>
    <w:rsid w:val="00AB3DCC"/>
    <w:rsid w:val="00AC0775"/>
    <w:rsid w:val="00AC0EEB"/>
    <w:rsid w:val="00AC2AE3"/>
    <w:rsid w:val="00AC549C"/>
    <w:rsid w:val="00AC55BF"/>
    <w:rsid w:val="00AC7C86"/>
    <w:rsid w:val="00AC7DE4"/>
    <w:rsid w:val="00AC7FA9"/>
    <w:rsid w:val="00AD2279"/>
    <w:rsid w:val="00AD259A"/>
    <w:rsid w:val="00AD445F"/>
    <w:rsid w:val="00AD509F"/>
    <w:rsid w:val="00AD5A8D"/>
    <w:rsid w:val="00AD6544"/>
    <w:rsid w:val="00AE230F"/>
    <w:rsid w:val="00AE258A"/>
    <w:rsid w:val="00AE2767"/>
    <w:rsid w:val="00AE6273"/>
    <w:rsid w:val="00AE7E95"/>
    <w:rsid w:val="00AF2590"/>
    <w:rsid w:val="00AF2624"/>
    <w:rsid w:val="00B01401"/>
    <w:rsid w:val="00B01C9D"/>
    <w:rsid w:val="00B02A6F"/>
    <w:rsid w:val="00B06005"/>
    <w:rsid w:val="00B21D30"/>
    <w:rsid w:val="00B24E9C"/>
    <w:rsid w:val="00B2691B"/>
    <w:rsid w:val="00B26EF2"/>
    <w:rsid w:val="00B27B58"/>
    <w:rsid w:val="00B313ED"/>
    <w:rsid w:val="00B33A1F"/>
    <w:rsid w:val="00B34206"/>
    <w:rsid w:val="00B345B1"/>
    <w:rsid w:val="00B348F0"/>
    <w:rsid w:val="00B34C84"/>
    <w:rsid w:val="00B35A4B"/>
    <w:rsid w:val="00B41A39"/>
    <w:rsid w:val="00B425AF"/>
    <w:rsid w:val="00B43184"/>
    <w:rsid w:val="00B44C53"/>
    <w:rsid w:val="00B46432"/>
    <w:rsid w:val="00B5238B"/>
    <w:rsid w:val="00B55A56"/>
    <w:rsid w:val="00B60E00"/>
    <w:rsid w:val="00B67646"/>
    <w:rsid w:val="00B70417"/>
    <w:rsid w:val="00B72593"/>
    <w:rsid w:val="00B73507"/>
    <w:rsid w:val="00B740E7"/>
    <w:rsid w:val="00B74508"/>
    <w:rsid w:val="00B75BE5"/>
    <w:rsid w:val="00B80063"/>
    <w:rsid w:val="00B80201"/>
    <w:rsid w:val="00B80AFF"/>
    <w:rsid w:val="00B8102D"/>
    <w:rsid w:val="00B81E89"/>
    <w:rsid w:val="00B831EF"/>
    <w:rsid w:val="00B90028"/>
    <w:rsid w:val="00B90484"/>
    <w:rsid w:val="00B907BE"/>
    <w:rsid w:val="00B94875"/>
    <w:rsid w:val="00B96601"/>
    <w:rsid w:val="00B97097"/>
    <w:rsid w:val="00B97EA4"/>
    <w:rsid w:val="00BA0ADC"/>
    <w:rsid w:val="00BA473C"/>
    <w:rsid w:val="00BA569C"/>
    <w:rsid w:val="00BA59DA"/>
    <w:rsid w:val="00BA5F22"/>
    <w:rsid w:val="00BB050D"/>
    <w:rsid w:val="00BB3133"/>
    <w:rsid w:val="00BB3B76"/>
    <w:rsid w:val="00BB4D1F"/>
    <w:rsid w:val="00BB6978"/>
    <w:rsid w:val="00BB75C5"/>
    <w:rsid w:val="00BB7D51"/>
    <w:rsid w:val="00BC145B"/>
    <w:rsid w:val="00BC45D9"/>
    <w:rsid w:val="00BC5080"/>
    <w:rsid w:val="00BC6D4A"/>
    <w:rsid w:val="00BD1161"/>
    <w:rsid w:val="00BD1800"/>
    <w:rsid w:val="00BD1FDA"/>
    <w:rsid w:val="00BD32B6"/>
    <w:rsid w:val="00BD35EC"/>
    <w:rsid w:val="00BD4896"/>
    <w:rsid w:val="00BE0C6C"/>
    <w:rsid w:val="00BE31B2"/>
    <w:rsid w:val="00BE549D"/>
    <w:rsid w:val="00BE76CE"/>
    <w:rsid w:val="00BF076B"/>
    <w:rsid w:val="00BF1422"/>
    <w:rsid w:val="00BF1454"/>
    <w:rsid w:val="00BF2D1F"/>
    <w:rsid w:val="00BF3583"/>
    <w:rsid w:val="00BF54EB"/>
    <w:rsid w:val="00BF5F75"/>
    <w:rsid w:val="00BF6490"/>
    <w:rsid w:val="00BF7235"/>
    <w:rsid w:val="00C00308"/>
    <w:rsid w:val="00C00E40"/>
    <w:rsid w:val="00C01071"/>
    <w:rsid w:val="00C03142"/>
    <w:rsid w:val="00C10E44"/>
    <w:rsid w:val="00C113BB"/>
    <w:rsid w:val="00C11D65"/>
    <w:rsid w:val="00C1286F"/>
    <w:rsid w:val="00C15331"/>
    <w:rsid w:val="00C174D4"/>
    <w:rsid w:val="00C208D0"/>
    <w:rsid w:val="00C21638"/>
    <w:rsid w:val="00C24F49"/>
    <w:rsid w:val="00C27864"/>
    <w:rsid w:val="00C30DFE"/>
    <w:rsid w:val="00C31D80"/>
    <w:rsid w:val="00C338F9"/>
    <w:rsid w:val="00C365AE"/>
    <w:rsid w:val="00C37631"/>
    <w:rsid w:val="00C4291F"/>
    <w:rsid w:val="00C44A0C"/>
    <w:rsid w:val="00C44C35"/>
    <w:rsid w:val="00C4515A"/>
    <w:rsid w:val="00C46DC6"/>
    <w:rsid w:val="00C470BA"/>
    <w:rsid w:val="00C47649"/>
    <w:rsid w:val="00C576F8"/>
    <w:rsid w:val="00C6115C"/>
    <w:rsid w:val="00C61E61"/>
    <w:rsid w:val="00C620F9"/>
    <w:rsid w:val="00C70AB3"/>
    <w:rsid w:val="00C718A1"/>
    <w:rsid w:val="00C73EE1"/>
    <w:rsid w:val="00C77941"/>
    <w:rsid w:val="00C8547D"/>
    <w:rsid w:val="00C857A0"/>
    <w:rsid w:val="00C87744"/>
    <w:rsid w:val="00C9190A"/>
    <w:rsid w:val="00C921EC"/>
    <w:rsid w:val="00C92FDA"/>
    <w:rsid w:val="00C96F93"/>
    <w:rsid w:val="00C97AC5"/>
    <w:rsid w:val="00CA26FD"/>
    <w:rsid w:val="00CA477F"/>
    <w:rsid w:val="00CA4991"/>
    <w:rsid w:val="00CA4A96"/>
    <w:rsid w:val="00CB062E"/>
    <w:rsid w:val="00CB06F5"/>
    <w:rsid w:val="00CB14F5"/>
    <w:rsid w:val="00CB6E86"/>
    <w:rsid w:val="00CB74E5"/>
    <w:rsid w:val="00CB7A56"/>
    <w:rsid w:val="00CC2CAE"/>
    <w:rsid w:val="00CC2DCE"/>
    <w:rsid w:val="00CC51C4"/>
    <w:rsid w:val="00CC55FD"/>
    <w:rsid w:val="00CC76CD"/>
    <w:rsid w:val="00CD092A"/>
    <w:rsid w:val="00CD23C3"/>
    <w:rsid w:val="00CD3435"/>
    <w:rsid w:val="00CD4A7D"/>
    <w:rsid w:val="00CD5133"/>
    <w:rsid w:val="00CD5B26"/>
    <w:rsid w:val="00CD60B4"/>
    <w:rsid w:val="00CD79A7"/>
    <w:rsid w:val="00CE01E4"/>
    <w:rsid w:val="00CE032C"/>
    <w:rsid w:val="00CE1738"/>
    <w:rsid w:val="00CE3396"/>
    <w:rsid w:val="00CE3FB3"/>
    <w:rsid w:val="00CE6430"/>
    <w:rsid w:val="00CE784E"/>
    <w:rsid w:val="00CF3604"/>
    <w:rsid w:val="00CF3691"/>
    <w:rsid w:val="00CF4E30"/>
    <w:rsid w:val="00CF508B"/>
    <w:rsid w:val="00CF5368"/>
    <w:rsid w:val="00CF72AE"/>
    <w:rsid w:val="00CF786F"/>
    <w:rsid w:val="00D013EC"/>
    <w:rsid w:val="00D031D4"/>
    <w:rsid w:val="00D04B31"/>
    <w:rsid w:val="00D05B59"/>
    <w:rsid w:val="00D07845"/>
    <w:rsid w:val="00D11F57"/>
    <w:rsid w:val="00D127F7"/>
    <w:rsid w:val="00D13DBD"/>
    <w:rsid w:val="00D1436F"/>
    <w:rsid w:val="00D14B8A"/>
    <w:rsid w:val="00D15138"/>
    <w:rsid w:val="00D20A6C"/>
    <w:rsid w:val="00D21671"/>
    <w:rsid w:val="00D22110"/>
    <w:rsid w:val="00D22894"/>
    <w:rsid w:val="00D22F8B"/>
    <w:rsid w:val="00D2369E"/>
    <w:rsid w:val="00D23BF8"/>
    <w:rsid w:val="00D25577"/>
    <w:rsid w:val="00D26974"/>
    <w:rsid w:val="00D27BB4"/>
    <w:rsid w:val="00D31763"/>
    <w:rsid w:val="00D319DC"/>
    <w:rsid w:val="00D33A3E"/>
    <w:rsid w:val="00D3755C"/>
    <w:rsid w:val="00D42EA2"/>
    <w:rsid w:val="00D4313F"/>
    <w:rsid w:val="00D458E8"/>
    <w:rsid w:val="00D4622E"/>
    <w:rsid w:val="00D545AC"/>
    <w:rsid w:val="00D569BD"/>
    <w:rsid w:val="00D56A47"/>
    <w:rsid w:val="00D56AC0"/>
    <w:rsid w:val="00D602CF"/>
    <w:rsid w:val="00D61791"/>
    <w:rsid w:val="00D66096"/>
    <w:rsid w:val="00D6714E"/>
    <w:rsid w:val="00D755F8"/>
    <w:rsid w:val="00D77F8E"/>
    <w:rsid w:val="00D821D5"/>
    <w:rsid w:val="00D824A7"/>
    <w:rsid w:val="00D82B08"/>
    <w:rsid w:val="00D8380B"/>
    <w:rsid w:val="00D84959"/>
    <w:rsid w:val="00D87E31"/>
    <w:rsid w:val="00D91ADD"/>
    <w:rsid w:val="00D93625"/>
    <w:rsid w:val="00D94F46"/>
    <w:rsid w:val="00D9704B"/>
    <w:rsid w:val="00D97319"/>
    <w:rsid w:val="00DA103E"/>
    <w:rsid w:val="00DA144E"/>
    <w:rsid w:val="00DA33B5"/>
    <w:rsid w:val="00DA4CCC"/>
    <w:rsid w:val="00DA5340"/>
    <w:rsid w:val="00DB28E5"/>
    <w:rsid w:val="00DB40C3"/>
    <w:rsid w:val="00DB4AB3"/>
    <w:rsid w:val="00DB51D7"/>
    <w:rsid w:val="00DB75DB"/>
    <w:rsid w:val="00DC025A"/>
    <w:rsid w:val="00DC0774"/>
    <w:rsid w:val="00DC192E"/>
    <w:rsid w:val="00DC2D5E"/>
    <w:rsid w:val="00DC3694"/>
    <w:rsid w:val="00DD1165"/>
    <w:rsid w:val="00DD196C"/>
    <w:rsid w:val="00DD2816"/>
    <w:rsid w:val="00DE1C0E"/>
    <w:rsid w:val="00DE59ED"/>
    <w:rsid w:val="00DE65B6"/>
    <w:rsid w:val="00DE7BA7"/>
    <w:rsid w:val="00DF1D10"/>
    <w:rsid w:val="00DF36C1"/>
    <w:rsid w:val="00DF3DC3"/>
    <w:rsid w:val="00DF47F5"/>
    <w:rsid w:val="00DF5813"/>
    <w:rsid w:val="00DF76ED"/>
    <w:rsid w:val="00E0064C"/>
    <w:rsid w:val="00E00888"/>
    <w:rsid w:val="00E04F30"/>
    <w:rsid w:val="00E053F7"/>
    <w:rsid w:val="00E104BB"/>
    <w:rsid w:val="00E115F2"/>
    <w:rsid w:val="00E1199E"/>
    <w:rsid w:val="00E143D5"/>
    <w:rsid w:val="00E20C9F"/>
    <w:rsid w:val="00E27816"/>
    <w:rsid w:val="00E27E31"/>
    <w:rsid w:val="00E3328A"/>
    <w:rsid w:val="00E33F68"/>
    <w:rsid w:val="00E35643"/>
    <w:rsid w:val="00E36878"/>
    <w:rsid w:val="00E3697B"/>
    <w:rsid w:val="00E37278"/>
    <w:rsid w:val="00E42D86"/>
    <w:rsid w:val="00E44EED"/>
    <w:rsid w:val="00E45BC0"/>
    <w:rsid w:val="00E52A2A"/>
    <w:rsid w:val="00E52C29"/>
    <w:rsid w:val="00E52DBD"/>
    <w:rsid w:val="00E55884"/>
    <w:rsid w:val="00E5613B"/>
    <w:rsid w:val="00E57A75"/>
    <w:rsid w:val="00E67C3A"/>
    <w:rsid w:val="00E75B84"/>
    <w:rsid w:val="00E76215"/>
    <w:rsid w:val="00E76487"/>
    <w:rsid w:val="00E82210"/>
    <w:rsid w:val="00E853F9"/>
    <w:rsid w:val="00E90394"/>
    <w:rsid w:val="00E90F52"/>
    <w:rsid w:val="00E920EB"/>
    <w:rsid w:val="00E94F41"/>
    <w:rsid w:val="00EA14A1"/>
    <w:rsid w:val="00EA2FC2"/>
    <w:rsid w:val="00EA3C34"/>
    <w:rsid w:val="00EA3D3B"/>
    <w:rsid w:val="00EA4900"/>
    <w:rsid w:val="00EA4BF6"/>
    <w:rsid w:val="00EA58CD"/>
    <w:rsid w:val="00EB02C7"/>
    <w:rsid w:val="00EB2656"/>
    <w:rsid w:val="00EB3778"/>
    <w:rsid w:val="00EB4BF5"/>
    <w:rsid w:val="00EB7263"/>
    <w:rsid w:val="00EB73CD"/>
    <w:rsid w:val="00EB7778"/>
    <w:rsid w:val="00EC0158"/>
    <w:rsid w:val="00EC061E"/>
    <w:rsid w:val="00EC2E0D"/>
    <w:rsid w:val="00EC7ABA"/>
    <w:rsid w:val="00EC7C96"/>
    <w:rsid w:val="00ED0EFB"/>
    <w:rsid w:val="00ED1E8B"/>
    <w:rsid w:val="00ED1FB1"/>
    <w:rsid w:val="00ED533B"/>
    <w:rsid w:val="00ED5E37"/>
    <w:rsid w:val="00ED7005"/>
    <w:rsid w:val="00ED74CC"/>
    <w:rsid w:val="00EE57C3"/>
    <w:rsid w:val="00EE65AA"/>
    <w:rsid w:val="00EE7BE8"/>
    <w:rsid w:val="00EF0072"/>
    <w:rsid w:val="00EF2673"/>
    <w:rsid w:val="00EF4D54"/>
    <w:rsid w:val="00F003F5"/>
    <w:rsid w:val="00F00F2C"/>
    <w:rsid w:val="00F06DC4"/>
    <w:rsid w:val="00F11395"/>
    <w:rsid w:val="00F115DA"/>
    <w:rsid w:val="00F13D4B"/>
    <w:rsid w:val="00F156A8"/>
    <w:rsid w:val="00F169BA"/>
    <w:rsid w:val="00F177B0"/>
    <w:rsid w:val="00F2130C"/>
    <w:rsid w:val="00F2264B"/>
    <w:rsid w:val="00F32688"/>
    <w:rsid w:val="00F33D1A"/>
    <w:rsid w:val="00F340E7"/>
    <w:rsid w:val="00F358A0"/>
    <w:rsid w:val="00F35D64"/>
    <w:rsid w:val="00F365D3"/>
    <w:rsid w:val="00F40EA5"/>
    <w:rsid w:val="00F513FE"/>
    <w:rsid w:val="00F5233F"/>
    <w:rsid w:val="00F548EC"/>
    <w:rsid w:val="00F54D51"/>
    <w:rsid w:val="00F56BB7"/>
    <w:rsid w:val="00F56C7A"/>
    <w:rsid w:val="00F62573"/>
    <w:rsid w:val="00F63841"/>
    <w:rsid w:val="00F64300"/>
    <w:rsid w:val="00F65D40"/>
    <w:rsid w:val="00F676BC"/>
    <w:rsid w:val="00F677FE"/>
    <w:rsid w:val="00F72EF9"/>
    <w:rsid w:val="00F73B54"/>
    <w:rsid w:val="00F75607"/>
    <w:rsid w:val="00F86559"/>
    <w:rsid w:val="00F86839"/>
    <w:rsid w:val="00F87642"/>
    <w:rsid w:val="00F87B12"/>
    <w:rsid w:val="00F90E30"/>
    <w:rsid w:val="00F90F56"/>
    <w:rsid w:val="00F95239"/>
    <w:rsid w:val="00FA1C7A"/>
    <w:rsid w:val="00FA1E33"/>
    <w:rsid w:val="00FA56B6"/>
    <w:rsid w:val="00FB137F"/>
    <w:rsid w:val="00FB38D6"/>
    <w:rsid w:val="00FB6889"/>
    <w:rsid w:val="00FC1995"/>
    <w:rsid w:val="00FC1F41"/>
    <w:rsid w:val="00FC231C"/>
    <w:rsid w:val="00FC2960"/>
    <w:rsid w:val="00FC46E8"/>
    <w:rsid w:val="00FC6DAC"/>
    <w:rsid w:val="00FC6FB1"/>
    <w:rsid w:val="00FD2814"/>
    <w:rsid w:val="00FD3E13"/>
    <w:rsid w:val="00FD6DD6"/>
    <w:rsid w:val="00FE067D"/>
    <w:rsid w:val="00FE1745"/>
    <w:rsid w:val="00FE44B1"/>
    <w:rsid w:val="00FE4748"/>
    <w:rsid w:val="00FE5426"/>
    <w:rsid w:val="00FF06FE"/>
    <w:rsid w:val="00FF1B47"/>
    <w:rsid w:val="00FF316C"/>
    <w:rsid w:val="00FF38C6"/>
    <w:rsid w:val="00FF5D3E"/>
    <w:rsid w:val="00F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83C14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2710</TotalTime>
  <Pages>3</Pages>
  <Words>621</Words>
  <Characters>3541</Characters>
  <Application>Microsoft Macintosh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SooJin Lee</dc:creator>
  <cp:keywords/>
  <dc:description/>
  <cp:lastModifiedBy>SooJin Lee</cp:lastModifiedBy>
  <cp:revision>348</cp:revision>
  <dcterms:created xsi:type="dcterms:W3CDTF">2021-06-06T10:42:00Z</dcterms:created>
  <dcterms:modified xsi:type="dcterms:W3CDTF">2021-06-14T12:28:00Z</dcterms:modified>
</cp:coreProperties>
</file>